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39BA7" w14:textId="42828BB0" w:rsidR="005D6AD0" w:rsidRPr="005D6AD0" w:rsidRDefault="005D6AD0" w:rsidP="00626621">
      <w:pPr>
        <w:pStyle w:val="Standard"/>
        <w:jc w:val="center"/>
        <w:rPr>
          <w:rFonts w:ascii="Meiryo UI" w:eastAsia="Meiryo UI" w:hAnsi="Meiryo UI"/>
          <w:sz w:val="28"/>
          <w:szCs w:val="28"/>
        </w:rPr>
      </w:pPr>
      <w:r>
        <w:rPr>
          <w:rFonts w:ascii="Meiryo UI" w:eastAsia="Meiryo UI" w:hAnsi="Meiryo UI" w:hint="eastAsia"/>
          <w:sz w:val="28"/>
          <w:szCs w:val="28"/>
        </w:rPr>
        <w:t>令和6年度</w:t>
      </w:r>
      <w:r w:rsidR="00353B0F" w:rsidRPr="00B3614F">
        <w:rPr>
          <w:rFonts w:ascii="Meiryo UI" w:eastAsia="Meiryo UI" w:hAnsi="Meiryo UI"/>
          <w:sz w:val="28"/>
          <w:szCs w:val="28"/>
        </w:rPr>
        <w:t>釜石市</w:t>
      </w:r>
      <w:r w:rsidR="00E27BDF">
        <w:rPr>
          <w:rFonts w:ascii="Meiryo UI" w:eastAsia="Meiryo UI" w:hAnsi="Meiryo UI" w:hint="eastAsia"/>
          <w:sz w:val="28"/>
          <w:szCs w:val="28"/>
        </w:rPr>
        <w:t>専任移住コーディネーター</w:t>
      </w:r>
      <w:r>
        <w:rPr>
          <w:rFonts w:ascii="Meiryo UI" w:eastAsia="Meiryo UI" w:hAnsi="Meiryo UI" w:hint="eastAsia"/>
          <w:sz w:val="28"/>
          <w:szCs w:val="28"/>
        </w:rPr>
        <w:t>募集要項</w:t>
      </w:r>
    </w:p>
    <w:tbl>
      <w:tblPr>
        <w:tblStyle w:val="af0"/>
        <w:tblW w:w="0" w:type="auto"/>
        <w:tblLook w:val="04A0" w:firstRow="1" w:lastRow="0" w:firstColumn="1" w:lastColumn="0" w:noHBand="0" w:noVBand="1"/>
      </w:tblPr>
      <w:tblGrid>
        <w:gridCol w:w="9628"/>
      </w:tblGrid>
      <w:tr w:rsidR="005D6AD0" w14:paraId="614E18B2" w14:textId="77777777" w:rsidTr="00424D09">
        <w:tc>
          <w:tcPr>
            <w:tcW w:w="9628" w:type="dxa"/>
            <w:shd w:val="clear" w:color="auto" w:fill="767171" w:themeFill="background2" w:themeFillShade="80"/>
            <w:vAlign w:val="center"/>
          </w:tcPr>
          <w:p w14:paraId="6C49ABBB" w14:textId="5D1A261E" w:rsidR="005D6AD0" w:rsidRPr="005D6AD0" w:rsidRDefault="00EC2C4F">
            <w:pPr>
              <w:pStyle w:val="Standard"/>
              <w:jc w:val="left"/>
              <w:rPr>
                <w:rFonts w:ascii="Meiryo UI" w:eastAsia="Meiryo UI" w:hAnsi="Meiryo UI"/>
                <w:b/>
                <w:bCs/>
                <w:sz w:val="24"/>
              </w:rPr>
            </w:pPr>
            <w:r>
              <w:rPr>
                <w:rFonts w:ascii="Meiryo UI" w:eastAsia="Meiryo UI" w:hAnsi="Meiryo UI" w:hint="eastAsia"/>
                <w:b/>
                <w:bCs/>
                <w:color w:val="FFFFFF" w:themeColor="background1"/>
                <w:sz w:val="24"/>
              </w:rPr>
              <w:t>１</w:t>
            </w:r>
            <w:r w:rsidR="005D6AD0" w:rsidRPr="005D6AD0">
              <w:rPr>
                <w:rFonts w:ascii="Meiryo UI" w:eastAsia="Meiryo UI" w:hAnsi="Meiryo UI" w:hint="eastAsia"/>
                <w:b/>
                <w:bCs/>
                <w:color w:val="FFFFFF" w:themeColor="background1"/>
                <w:sz w:val="24"/>
              </w:rPr>
              <w:t>.募集人数</w:t>
            </w:r>
          </w:p>
        </w:tc>
      </w:tr>
      <w:tr w:rsidR="005D6AD0" w14:paraId="3A05BBD3" w14:textId="77777777" w:rsidTr="00E27BDF">
        <w:trPr>
          <w:trHeight w:val="540"/>
        </w:trPr>
        <w:tc>
          <w:tcPr>
            <w:tcW w:w="9628" w:type="dxa"/>
            <w:vAlign w:val="center"/>
          </w:tcPr>
          <w:p w14:paraId="626439AE" w14:textId="0862D11A" w:rsidR="005D6AD0" w:rsidRDefault="005D6AD0" w:rsidP="00EC2C4F">
            <w:pPr>
              <w:pStyle w:val="Standard"/>
              <w:ind w:firstLineChars="100" w:firstLine="240"/>
              <w:jc w:val="left"/>
              <w:rPr>
                <w:rFonts w:ascii="Meiryo UI" w:eastAsia="Meiryo UI" w:hAnsi="Meiryo UI"/>
                <w:sz w:val="24"/>
              </w:rPr>
            </w:pPr>
            <w:r>
              <w:rPr>
                <w:rFonts w:ascii="Meiryo UI" w:eastAsia="Meiryo UI" w:hAnsi="Meiryo UI" w:hint="eastAsia"/>
                <w:sz w:val="24"/>
              </w:rPr>
              <w:t>１名</w:t>
            </w:r>
          </w:p>
        </w:tc>
      </w:tr>
      <w:tr w:rsidR="005D6AD0" w14:paraId="5011C260" w14:textId="77777777" w:rsidTr="00424D09">
        <w:tc>
          <w:tcPr>
            <w:tcW w:w="9628" w:type="dxa"/>
            <w:shd w:val="clear" w:color="auto" w:fill="767171" w:themeFill="background2" w:themeFillShade="80"/>
            <w:vAlign w:val="center"/>
          </w:tcPr>
          <w:p w14:paraId="0C1656EF" w14:textId="5F6A9478" w:rsidR="005D6AD0" w:rsidRDefault="00EC2C4F" w:rsidP="005D6AD0">
            <w:pPr>
              <w:pStyle w:val="Standard"/>
              <w:jc w:val="left"/>
              <w:rPr>
                <w:rFonts w:ascii="Meiryo UI" w:eastAsia="Meiryo UI" w:hAnsi="Meiryo UI"/>
                <w:sz w:val="24"/>
              </w:rPr>
            </w:pPr>
            <w:r>
              <w:rPr>
                <w:rFonts w:ascii="Meiryo UI" w:eastAsia="Meiryo UI" w:hAnsi="Meiryo UI" w:hint="eastAsia"/>
                <w:b/>
                <w:bCs/>
                <w:color w:val="FFFFFF" w:themeColor="background1"/>
                <w:sz w:val="24"/>
              </w:rPr>
              <w:t>２</w:t>
            </w:r>
            <w:r w:rsidR="005D6AD0"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主な</w:t>
            </w:r>
            <w:r>
              <w:rPr>
                <w:rFonts w:ascii="Meiryo UI" w:eastAsia="Meiryo UI" w:hAnsi="Meiryo UI" w:hint="eastAsia"/>
                <w:b/>
                <w:bCs/>
                <w:color w:val="FFFFFF" w:themeColor="background1"/>
                <w:sz w:val="24"/>
              </w:rPr>
              <w:t>業務内容</w:t>
            </w:r>
          </w:p>
        </w:tc>
      </w:tr>
      <w:tr w:rsidR="005D6AD0" w14:paraId="36F25E39" w14:textId="77777777" w:rsidTr="00E27BDF">
        <w:trPr>
          <w:trHeight w:val="3119"/>
        </w:trPr>
        <w:tc>
          <w:tcPr>
            <w:tcW w:w="9628" w:type="dxa"/>
            <w:vAlign w:val="center"/>
          </w:tcPr>
          <w:p w14:paraId="66561FB2" w14:textId="1BC34C8D" w:rsidR="00392953" w:rsidRDefault="00EC2C4F" w:rsidP="00EC2C4F">
            <w:pPr>
              <w:pStyle w:val="Standard"/>
              <w:jc w:val="left"/>
              <w:rPr>
                <w:rFonts w:ascii="Meiryo UI" w:eastAsia="Meiryo UI" w:hAnsi="Meiryo UI"/>
                <w:sz w:val="24"/>
              </w:rPr>
            </w:pPr>
            <w:r w:rsidRPr="00EC2C4F">
              <w:rPr>
                <w:rFonts w:ascii="Meiryo UI" w:eastAsia="Meiryo UI" w:hAnsi="Meiryo UI" w:hint="eastAsia"/>
                <w:sz w:val="24"/>
              </w:rPr>
              <w:t xml:space="preserve">(1)　</w:t>
            </w:r>
            <w:r w:rsidR="00392953" w:rsidRPr="00392953">
              <w:rPr>
                <w:rFonts w:ascii="游明朝" w:eastAsia="游明朝" w:hAnsi="游明朝" w:cs="Times New Roman" w:hint="eastAsia"/>
                <w:kern w:val="2"/>
                <w:szCs w:val="21"/>
              </w:rPr>
              <w:t xml:space="preserve"> </w:t>
            </w:r>
            <w:r w:rsidR="00392953" w:rsidRPr="00392953">
              <w:rPr>
                <w:rFonts w:ascii="Meiryo UI" w:eastAsia="Meiryo UI" w:hAnsi="Meiryo UI" w:hint="eastAsia"/>
                <w:sz w:val="24"/>
              </w:rPr>
              <w:t>東京等の首都圏にて釜石市への移住を促すコミュニティイベントの企画及び実施</w:t>
            </w:r>
          </w:p>
          <w:p w14:paraId="2E5C763F" w14:textId="6FC5AC60" w:rsidR="00392953" w:rsidRDefault="00392953" w:rsidP="00EC2C4F">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 xml:space="preserve">2)  </w:t>
            </w:r>
            <w:r w:rsidRPr="00392953">
              <w:rPr>
                <w:rFonts w:ascii="Meiryo UI" w:eastAsia="Meiryo UI" w:hAnsi="Meiryo UI" w:hint="eastAsia"/>
                <w:sz w:val="24"/>
              </w:rPr>
              <w:t>オンライン自主イベントの企画</w:t>
            </w:r>
            <w:r w:rsidR="009901EA">
              <w:rPr>
                <w:rFonts w:ascii="Meiryo UI" w:eastAsia="Meiryo UI" w:hAnsi="Meiryo UI" w:hint="eastAsia"/>
                <w:sz w:val="24"/>
              </w:rPr>
              <w:t>及び実施</w:t>
            </w:r>
          </w:p>
          <w:p w14:paraId="4635AC29" w14:textId="7467F75E" w:rsidR="00392953" w:rsidRDefault="00392953" w:rsidP="00EC2C4F">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 xml:space="preserve">3)  </w:t>
            </w:r>
            <w:r w:rsidRPr="00392953">
              <w:rPr>
                <w:rFonts w:ascii="Meiryo UI" w:eastAsia="Meiryo UI" w:hAnsi="Meiryo UI" w:hint="eastAsia"/>
                <w:sz w:val="24"/>
              </w:rPr>
              <w:t>釜石市お試し移住パック「かまくら」と併せて提供するお試し移住プログラム</w:t>
            </w:r>
            <w:r>
              <w:rPr>
                <w:rFonts w:ascii="Meiryo UI" w:eastAsia="Meiryo UI" w:hAnsi="Meiryo UI" w:hint="eastAsia"/>
                <w:sz w:val="24"/>
              </w:rPr>
              <w:t>の企画及び</w:t>
            </w:r>
            <w:r w:rsidRPr="00392953">
              <w:rPr>
                <w:rFonts w:ascii="Meiryo UI" w:eastAsia="Meiryo UI" w:hAnsi="Meiryo UI" w:hint="eastAsia"/>
                <w:sz w:val="24"/>
              </w:rPr>
              <w:t>実施</w:t>
            </w:r>
          </w:p>
          <w:p w14:paraId="3A5F3E8F" w14:textId="6AB61F77" w:rsidR="00EC2C4F" w:rsidRPr="00EC2C4F" w:rsidRDefault="00EC2C4F" w:rsidP="00392953">
            <w:pPr>
              <w:pStyle w:val="Standard"/>
              <w:ind w:left="240" w:hangingChars="100" w:hanging="240"/>
              <w:jc w:val="left"/>
              <w:rPr>
                <w:rFonts w:ascii="Meiryo UI" w:eastAsia="Meiryo UI" w:hAnsi="Meiryo UI"/>
                <w:sz w:val="24"/>
              </w:rPr>
            </w:pPr>
            <w:r w:rsidRPr="00EC2C4F">
              <w:rPr>
                <w:rFonts w:ascii="Meiryo UI" w:eastAsia="Meiryo UI" w:hAnsi="Meiryo UI" w:hint="eastAsia"/>
                <w:sz w:val="24"/>
              </w:rPr>
              <w:t>(</w:t>
            </w:r>
            <w:r w:rsidR="00392953">
              <w:rPr>
                <w:rFonts w:ascii="Meiryo UI" w:eastAsia="Meiryo UI" w:hAnsi="Meiryo UI" w:hint="eastAsia"/>
                <w:sz w:val="24"/>
              </w:rPr>
              <w:t>4</w:t>
            </w:r>
            <w:r w:rsidRPr="00EC2C4F">
              <w:rPr>
                <w:rFonts w:ascii="Meiryo UI" w:eastAsia="Meiryo UI" w:hAnsi="Meiryo UI" w:hint="eastAsia"/>
                <w:sz w:val="24"/>
              </w:rPr>
              <w:t>)</w:t>
            </w:r>
            <w:r w:rsidR="00392953">
              <w:rPr>
                <w:rFonts w:ascii="Meiryo UI" w:eastAsia="Meiryo UI" w:hAnsi="Meiryo UI" w:hint="eastAsia"/>
                <w:sz w:val="24"/>
              </w:rPr>
              <w:t xml:space="preserve">　</w:t>
            </w:r>
            <w:r w:rsidR="00392953" w:rsidRPr="00392953">
              <w:rPr>
                <w:rFonts w:ascii="Meiryo UI" w:eastAsia="Meiryo UI" w:hAnsi="Meiryo UI" w:hint="eastAsia"/>
                <w:sz w:val="24"/>
              </w:rPr>
              <w:t>コミュニティ接続等の個別の伴走支援</w:t>
            </w:r>
            <w:r w:rsidR="00392953">
              <w:rPr>
                <w:rFonts w:ascii="Meiryo UI" w:eastAsia="Meiryo UI" w:hAnsi="Meiryo UI" w:hint="eastAsia"/>
                <w:sz w:val="24"/>
              </w:rPr>
              <w:t>（</w:t>
            </w:r>
            <w:r w:rsidR="00626621">
              <w:rPr>
                <w:rFonts w:ascii="Meiryo UI" w:eastAsia="Meiryo UI" w:hAnsi="Meiryo UI" w:hint="eastAsia"/>
                <w:sz w:val="24"/>
              </w:rPr>
              <w:t>有力な移住者の発掘、</w:t>
            </w:r>
            <w:r w:rsidR="00392953">
              <w:rPr>
                <w:rFonts w:ascii="Meiryo UI" w:eastAsia="Meiryo UI" w:hAnsi="Meiryo UI" w:hint="eastAsia"/>
                <w:sz w:val="24"/>
              </w:rPr>
              <w:t>1o</w:t>
            </w:r>
            <w:r w:rsidR="00392953">
              <w:rPr>
                <w:rFonts w:ascii="Meiryo UI" w:eastAsia="Meiryo UI" w:hAnsi="Meiryo UI"/>
                <w:sz w:val="24"/>
              </w:rPr>
              <w:t>n</w:t>
            </w:r>
            <w:r w:rsidR="00392953">
              <w:rPr>
                <w:rFonts w:ascii="Meiryo UI" w:eastAsia="Meiryo UI" w:hAnsi="Meiryo UI" w:hint="eastAsia"/>
                <w:sz w:val="24"/>
              </w:rPr>
              <w:t>1での面談、現地アテンド、企業・モデル市民とのマッチング、</w:t>
            </w:r>
            <w:r w:rsidRPr="00EC2C4F">
              <w:rPr>
                <w:rFonts w:ascii="Meiryo UI" w:eastAsia="Meiryo UI" w:hAnsi="Meiryo UI" w:hint="eastAsia"/>
                <w:sz w:val="24"/>
              </w:rPr>
              <w:t>市が出展又は主催する移住イベント</w:t>
            </w:r>
            <w:r>
              <w:rPr>
                <w:rFonts w:ascii="Meiryo UI" w:eastAsia="Meiryo UI" w:hAnsi="Meiryo UI" w:hint="eastAsia"/>
                <w:sz w:val="24"/>
              </w:rPr>
              <w:t>への参加</w:t>
            </w:r>
            <w:r w:rsidR="00392953">
              <w:rPr>
                <w:rFonts w:ascii="Meiryo UI" w:eastAsia="Meiryo UI" w:hAnsi="Meiryo UI" w:hint="eastAsia"/>
                <w:sz w:val="24"/>
              </w:rPr>
              <w:t>）</w:t>
            </w:r>
          </w:p>
          <w:p w14:paraId="0BD7B172" w14:textId="0DB5078A" w:rsidR="005D6AD0" w:rsidRDefault="00EC2C4F" w:rsidP="00EC2C4F">
            <w:pPr>
              <w:pStyle w:val="Standard"/>
              <w:jc w:val="left"/>
              <w:rPr>
                <w:rFonts w:ascii="Meiryo UI" w:eastAsia="Meiryo UI" w:hAnsi="Meiryo UI"/>
                <w:sz w:val="24"/>
              </w:rPr>
            </w:pPr>
            <w:r w:rsidRPr="00EC2C4F">
              <w:rPr>
                <w:rFonts w:ascii="Meiryo UI" w:eastAsia="Meiryo UI" w:hAnsi="Meiryo UI" w:hint="eastAsia"/>
                <w:sz w:val="24"/>
              </w:rPr>
              <w:t>(</w:t>
            </w:r>
            <w:r w:rsidR="00392953">
              <w:rPr>
                <w:rFonts w:ascii="Meiryo UI" w:eastAsia="Meiryo UI" w:hAnsi="Meiryo UI" w:hint="eastAsia"/>
                <w:sz w:val="24"/>
              </w:rPr>
              <w:t>5</w:t>
            </w:r>
            <w:r w:rsidRPr="00EC2C4F">
              <w:rPr>
                <w:rFonts w:ascii="Meiryo UI" w:eastAsia="Meiryo UI" w:hAnsi="Meiryo UI" w:hint="eastAsia"/>
                <w:sz w:val="24"/>
              </w:rPr>
              <w:t>)</w:t>
            </w:r>
            <w:r w:rsidR="00392953">
              <w:rPr>
                <w:rFonts w:ascii="Meiryo UI" w:eastAsia="Meiryo UI" w:hAnsi="Meiryo UI" w:hint="eastAsia"/>
                <w:sz w:val="24"/>
              </w:rPr>
              <w:t xml:space="preserve">　</w:t>
            </w:r>
            <w:r w:rsidR="00392953" w:rsidRPr="00392953">
              <w:rPr>
                <w:rFonts w:ascii="Meiryo UI" w:eastAsia="Meiryo UI" w:hAnsi="Meiryo UI" w:hint="eastAsia"/>
                <w:sz w:val="24"/>
              </w:rPr>
              <w:t>釜石市地域おこし協力隊募集に向けた企画検討への参画</w:t>
            </w:r>
          </w:p>
          <w:p w14:paraId="545AB584" w14:textId="0350AEB9" w:rsidR="00392953" w:rsidRDefault="00392953" w:rsidP="00EC2C4F">
            <w:pPr>
              <w:pStyle w:val="Standard"/>
              <w:jc w:val="left"/>
              <w:rPr>
                <w:rFonts w:ascii="Meiryo UI" w:eastAsia="Meiryo UI" w:hAnsi="Meiryo UI"/>
                <w:sz w:val="24"/>
              </w:rPr>
            </w:pPr>
            <w:r>
              <w:rPr>
                <w:rFonts w:ascii="Meiryo UI" w:eastAsia="Meiryo UI" w:hAnsi="Meiryo UI" w:hint="eastAsia"/>
                <w:sz w:val="24"/>
              </w:rPr>
              <w:t>(6</w:t>
            </w:r>
            <w:r>
              <w:rPr>
                <w:rFonts w:ascii="Meiryo UI" w:eastAsia="Meiryo UI" w:hAnsi="Meiryo UI"/>
                <w:sz w:val="24"/>
              </w:rPr>
              <w:t>)</w:t>
            </w:r>
            <w:r>
              <w:rPr>
                <w:rFonts w:ascii="Meiryo UI" w:eastAsia="Meiryo UI" w:hAnsi="Meiryo UI" w:hint="eastAsia"/>
                <w:sz w:val="24"/>
              </w:rPr>
              <w:t xml:space="preserve">　</w:t>
            </w:r>
            <w:r w:rsidRPr="00392953">
              <w:rPr>
                <w:rFonts w:ascii="Meiryo UI" w:eastAsia="Meiryo UI" w:hAnsi="Meiryo UI" w:hint="eastAsia"/>
                <w:sz w:val="24"/>
              </w:rPr>
              <w:t>事業承継支援策の企画検討への参画</w:t>
            </w:r>
          </w:p>
        </w:tc>
      </w:tr>
      <w:tr w:rsidR="005D6AD0" w14:paraId="52C1C1EE" w14:textId="77777777" w:rsidTr="00424D09">
        <w:tc>
          <w:tcPr>
            <w:tcW w:w="9628" w:type="dxa"/>
            <w:shd w:val="clear" w:color="auto" w:fill="767171" w:themeFill="background2" w:themeFillShade="80"/>
            <w:vAlign w:val="center"/>
          </w:tcPr>
          <w:p w14:paraId="0B157F4F" w14:textId="71F8491F" w:rsidR="005D6AD0" w:rsidRDefault="00EC2C4F" w:rsidP="005D6AD0">
            <w:pPr>
              <w:pStyle w:val="Standard"/>
              <w:jc w:val="left"/>
              <w:rPr>
                <w:rFonts w:ascii="Meiryo UI" w:eastAsia="Meiryo UI" w:hAnsi="Meiryo UI"/>
                <w:sz w:val="24"/>
              </w:rPr>
            </w:pPr>
            <w:r>
              <w:rPr>
                <w:rFonts w:ascii="Meiryo UI" w:eastAsia="Meiryo UI" w:hAnsi="Meiryo UI" w:hint="eastAsia"/>
                <w:b/>
                <w:bCs/>
                <w:color w:val="FFFFFF" w:themeColor="background1"/>
                <w:sz w:val="24"/>
              </w:rPr>
              <w:t>３</w:t>
            </w:r>
            <w:r w:rsidR="005D6AD0" w:rsidRPr="005D6AD0">
              <w:rPr>
                <w:rFonts w:ascii="Meiryo UI" w:eastAsia="Meiryo UI" w:hAnsi="Meiryo UI" w:hint="eastAsia"/>
                <w:b/>
                <w:bCs/>
                <w:color w:val="FFFFFF" w:themeColor="background1"/>
                <w:sz w:val="24"/>
              </w:rPr>
              <w:t>.</w:t>
            </w:r>
            <w:r>
              <w:rPr>
                <w:rFonts w:ascii="Meiryo UI" w:eastAsia="Meiryo UI" w:hAnsi="Meiryo UI" w:hint="eastAsia"/>
                <w:b/>
                <w:bCs/>
                <w:color w:val="FFFFFF" w:themeColor="background1"/>
                <w:sz w:val="24"/>
              </w:rPr>
              <w:t>任用形態・期間</w:t>
            </w:r>
          </w:p>
        </w:tc>
      </w:tr>
      <w:tr w:rsidR="005D6AD0" w14:paraId="348351EC" w14:textId="77777777" w:rsidTr="00626621">
        <w:trPr>
          <w:trHeight w:val="2609"/>
        </w:trPr>
        <w:tc>
          <w:tcPr>
            <w:tcW w:w="9628" w:type="dxa"/>
            <w:vAlign w:val="center"/>
          </w:tcPr>
          <w:p w14:paraId="1F33132B" w14:textId="23D58D94" w:rsidR="005D6AD0" w:rsidRDefault="00916D97" w:rsidP="005D6AD0">
            <w:pPr>
              <w:pStyle w:val="Standard"/>
              <w:jc w:val="left"/>
              <w:rPr>
                <w:rFonts w:ascii="Meiryo UI" w:eastAsia="Meiryo UI" w:hAnsi="Meiryo UI"/>
                <w:sz w:val="24"/>
              </w:rPr>
            </w:pPr>
            <w:r>
              <w:rPr>
                <w:rFonts w:ascii="Meiryo UI" w:eastAsia="Meiryo UI" w:hAnsi="Meiryo UI" w:hint="eastAsia"/>
                <w:sz w:val="24"/>
              </w:rPr>
              <w:t>(1</w:t>
            </w:r>
            <w:r>
              <w:rPr>
                <w:rFonts w:ascii="Meiryo UI" w:eastAsia="Meiryo UI" w:hAnsi="Meiryo UI"/>
                <w:sz w:val="24"/>
              </w:rPr>
              <w:t xml:space="preserve">)  </w:t>
            </w:r>
            <w:r>
              <w:rPr>
                <w:rFonts w:ascii="Meiryo UI" w:eastAsia="Meiryo UI" w:hAnsi="Meiryo UI" w:hint="eastAsia"/>
                <w:sz w:val="24"/>
              </w:rPr>
              <w:t>身　　　分　：　個人事業主　※市職員の身分は持たない</w:t>
            </w:r>
          </w:p>
          <w:p w14:paraId="570F453D" w14:textId="5CC92705" w:rsidR="00916D97" w:rsidRDefault="00916D97" w:rsidP="005D6AD0">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 xml:space="preserve">2)  </w:t>
            </w:r>
            <w:r>
              <w:rPr>
                <w:rFonts w:ascii="Meiryo UI" w:eastAsia="Meiryo UI" w:hAnsi="Meiryo UI" w:hint="eastAsia"/>
                <w:sz w:val="24"/>
              </w:rPr>
              <w:t>任用方法　：　業務委託</w:t>
            </w:r>
          </w:p>
          <w:p w14:paraId="10C45476" w14:textId="77777777" w:rsidR="00916D97" w:rsidRDefault="00916D97" w:rsidP="005D6AD0">
            <w:pPr>
              <w:pStyle w:val="Standard"/>
              <w:jc w:val="left"/>
              <w:rPr>
                <w:rFonts w:ascii="Meiryo UI" w:eastAsia="Meiryo UI" w:hAnsi="Meiryo UI"/>
                <w:sz w:val="24"/>
              </w:rPr>
            </w:pPr>
            <w:r>
              <w:rPr>
                <w:rFonts w:ascii="Meiryo UI" w:eastAsia="Meiryo UI" w:hAnsi="Meiryo UI" w:hint="eastAsia"/>
                <w:sz w:val="24"/>
              </w:rPr>
              <w:t>(3</w:t>
            </w:r>
            <w:r>
              <w:rPr>
                <w:rFonts w:ascii="Meiryo UI" w:eastAsia="Meiryo UI" w:hAnsi="Meiryo UI"/>
                <w:sz w:val="24"/>
              </w:rPr>
              <w:t xml:space="preserve">)  </w:t>
            </w:r>
            <w:r>
              <w:rPr>
                <w:rFonts w:ascii="Meiryo UI" w:eastAsia="Meiryo UI" w:hAnsi="Meiryo UI" w:hint="eastAsia"/>
                <w:sz w:val="24"/>
              </w:rPr>
              <w:t>任用期間　：　令和6年度の任用日から令和7年3月31日まで</w:t>
            </w:r>
          </w:p>
          <w:p w14:paraId="59014ABA" w14:textId="77777777" w:rsidR="00916D97" w:rsidRDefault="00916D97" w:rsidP="005D6AD0">
            <w:pPr>
              <w:pStyle w:val="Standard"/>
              <w:jc w:val="left"/>
              <w:rPr>
                <w:rFonts w:ascii="Meiryo UI" w:eastAsia="Meiryo UI" w:hAnsi="Meiryo UI"/>
                <w:sz w:val="24"/>
              </w:rPr>
            </w:pPr>
            <w:r>
              <w:rPr>
                <w:rFonts w:ascii="Meiryo UI" w:eastAsia="Meiryo UI" w:hAnsi="Meiryo UI" w:hint="eastAsia"/>
                <w:sz w:val="24"/>
              </w:rPr>
              <w:t xml:space="preserve">　　　　　　　　　　　　　※ 原則1年間とし、年度単位で再任を行います。</w:t>
            </w:r>
          </w:p>
          <w:p w14:paraId="6E39A532" w14:textId="69E2DBD3" w:rsidR="00916D97" w:rsidRDefault="00916D97" w:rsidP="00916D97">
            <w:pPr>
              <w:pStyle w:val="Standard"/>
              <w:ind w:left="2400" w:hangingChars="1000" w:hanging="2400"/>
              <w:jc w:val="left"/>
              <w:rPr>
                <w:rFonts w:ascii="Meiryo UI" w:eastAsia="Meiryo UI" w:hAnsi="Meiryo UI"/>
                <w:sz w:val="24"/>
              </w:rPr>
            </w:pPr>
            <w:r>
              <w:rPr>
                <w:rFonts w:ascii="Meiryo UI" w:eastAsia="Meiryo UI" w:hAnsi="Meiryo UI" w:hint="eastAsia"/>
                <w:sz w:val="24"/>
              </w:rPr>
              <w:t xml:space="preserve">　　　　　　　　　　　　　※</w:t>
            </w:r>
            <w:r>
              <w:rPr>
                <w:rFonts w:ascii="Meiryo UI" w:eastAsia="Meiryo UI" w:hAnsi="Meiryo UI"/>
                <w:sz w:val="24"/>
              </w:rPr>
              <w:t xml:space="preserve"> </w:t>
            </w:r>
            <w:r>
              <w:rPr>
                <w:rFonts w:ascii="Meiryo UI" w:eastAsia="Meiryo UI" w:hAnsi="Meiryo UI" w:hint="eastAsia"/>
                <w:sz w:val="24"/>
              </w:rPr>
              <w:t>任用期間中であっても、法令等の違反や職務を怠った場合等、ふさわしくない非行があった場合は、任用を解きます。</w:t>
            </w:r>
          </w:p>
        </w:tc>
      </w:tr>
      <w:tr w:rsidR="00604ED3" w14:paraId="30DE5A83" w14:textId="77777777" w:rsidTr="00424D09">
        <w:trPr>
          <w:trHeight w:val="415"/>
        </w:trPr>
        <w:tc>
          <w:tcPr>
            <w:tcW w:w="9628" w:type="dxa"/>
            <w:shd w:val="clear" w:color="auto" w:fill="767171" w:themeFill="background2" w:themeFillShade="80"/>
            <w:vAlign w:val="center"/>
          </w:tcPr>
          <w:p w14:paraId="0C5EEE08" w14:textId="515DE90E" w:rsidR="00604ED3" w:rsidRDefault="00626621" w:rsidP="008F39E2">
            <w:pPr>
              <w:pStyle w:val="Standard"/>
              <w:jc w:val="left"/>
              <w:rPr>
                <w:rFonts w:ascii="Meiryo UI" w:eastAsia="Meiryo UI" w:hAnsi="Meiryo UI"/>
                <w:sz w:val="24"/>
              </w:rPr>
            </w:pPr>
            <w:r>
              <w:rPr>
                <w:rFonts w:ascii="Meiryo UI" w:eastAsia="Meiryo UI" w:hAnsi="Meiryo UI" w:hint="eastAsia"/>
                <w:b/>
                <w:bCs/>
                <w:color w:val="FFFFFF" w:themeColor="background1"/>
                <w:sz w:val="24"/>
              </w:rPr>
              <w:t>4</w:t>
            </w:r>
            <w:r w:rsidR="00604ED3" w:rsidRPr="005D6AD0">
              <w:rPr>
                <w:rFonts w:ascii="Meiryo UI" w:eastAsia="Meiryo UI" w:hAnsi="Meiryo UI" w:hint="eastAsia"/>
                <w:b/>
                <w:bCs/>
                <w:color w:val="FFFFFF" w:themeColor="background1"/>
                <w:sz w:val="24"/>
              </w:rPr>
              <w:t>.</w:t>
            </w:r>
            <w:r w:rsidR="00604ED3">
              <w:rPr>
                <w:rFonts w:ascii="Meiryo UI" w:eastAsia="Meiryo UI" w:hAnsi="Meiryo UI" w:hint="eastAsia"/>
                <w:b/>
                <w:bCs/>
                <w:color w:val="FFFFFF" w:themeColor="background1"/>
                <w:sz w:val="24"/>
              </w:rPr>
              <w:t>業務委託費</w:t>
            </w:r>
          </w:p>
        </w:tc>
      </w:tr>
      <w:tr w:rsidR="00604ED3" w14:paraId="6D03C471" w14:textId="77777777" w:rsidTr="008B24A1">
        <w:trPr>
          <w:trHeight w:val="6104"/>
        </w:trPr>
        <w:tc>
          <w:tcPr>
            <w:tcW w:w="9628" w:type="dxa"/>
            <w:vAlign w:val="center"/>
          </w:tcPr>
          <w:p w14:paraId="3EF84EC1" w14:textId="66AB4F88" w:rsidR="00EE52ED" w:rsidRPr="00EE52ED" w:rsidRDefault="00EE52ED" w:rsidP="00EE52ED">
            <w:pPr>
              <w:pStyle w:val="Standard"/>
              <w:ind w:firstLineChars="100" w:firstLine="240"/>
              <w:jc w:val="left"/>
              <w:rPr>
                <w:rFonts w:ascii="Meiryo UI" w:eastAsia="Meiryo UI" w:hAnsi="Meiryo UI"/>
                <w:sz w:val="24"/>
              </w:rPr>
            </w:pPr>
            <w:bookmarkStart w:id="0" w:name="_Hlk167284261"/>
            <w:r w:rsidRPr="00EE52ED">
              <w:rPr>
                <w:rFonts w:ascii="Meiryo UI" w:eastAsia="Meiryo UI" w:hAnsi="Meiryo UI" w:hint="eastAsia"/>
                <w:sz w:val="24"/>
              </w:rPr>
              <w:t>人件費相当分1,9</w:t>
            </w:r>
            <w:r w:rsidR="00600056">
              <w:rPr>
                <w:rFonts w:ascii="Meiryo UI" w:eastAsia="Meiryo UI" w:hAnsi="Meiryo UI" w:hint="eastAsia"/>
                <w:sz w:val="24"/>
              </w:rPr>
              <w:t>22</w:t>
            </w:r>
            <w:r w:rsidRPr="00EE52ED">
              <w:rPr>
                <w:rFonts w:ascii="Meiryo UI" w:eastAsia="Meiryo UI" w:hAnsi="Meiryo UI" w:hint="eastAsia"/>
                <w:sz w:val="24"/>
              </w:rPr>
              <w:t>千円（税込み）諸経費相当分694千円（税込み）</w:t>
            </w:r>
            <w:r>
              <w:rPr>
                <w:rFonts w:ascii="Meiryo UI" w:eastAsia="Meiryo UI" w:hAnsi="Meiryo UI" w:hint="eastAsia"/>
                <w:sz w:val="24"/>
              </w:rPr>
              <w:t>を</w:t>
            </w:r>
            <w:r w:rsidRPr="00EE52ED">
              <w:rPr>
                <w:rFonts w:ascii="Meiryo UI" w:eastAsia="Meiryo UI" w:hAnsi="Meiryo UI" w:hint="eastAsia"/>
                <w:sz w:val="24"/>
              </w:rPr>
              <w:t>上限として</w:t>
            </w:r>
            <w:bookmarkEnd w:id="0"/>
            <w:r w:rsidRPr="00EE52ED">
              <w:rPr>
                <w:rFonts w:ascii="Meiryo UI" w:eastAsia="Meiryo UI" w:hAnsi="Meiryo UI" w:hint="eastAsia"/>
                <w:sz w:val="24"/>
              </w:rPr>
              <w:t>業務委託</w:t>
            </w:r>
            <w:r>
              <w:rPr>
                <w:rFonts w:ascii="Meiryo UI" w:eastAsia="Meiryo UI" w:hAnsi="Meiryo UI" w:hint="eastAsia"/>
                <w:sz w:val="24"/>
              </w:rPr>
              <w:t>契約を締結します。</w:t>
            </w:r>
          </w:p>
          <w:p w14:paraId="0AAA6CC0" w14:textId="455B7817" w:rsidR="0003612C" w:rsidRDefault="0003612C" w:rsidP="0003612C">
            <w:pPr>
              <w:pStyle w:val="Standard"/>
              <w:numPr>
                <w:ilvl w:val="0"/>
                <w:numId w:val="4"/>
              </w:numPr>
              <w:jc w:val="left"/>
              <w:rPr>
                <w:rFonts w:ascii="Meiryo UI" w:eastAsia="Meiryo UI" w:hAnsi="Meiryo UI"/>
                <w:sz w:val="24"/>
              </w:rPr>
            </w:pPr>
            <w:r>
              <w:rPr>
                <w:rFonts w:ascii="Meiryo UI" w:eastAsia="Meiryo UI" w:hAnsi="Meiryo UI" w:hint="eastAsia"/>
                <w:sz w:val="24"/>
              </w:rPr>
              <w:t>市が出展することを決定し、</w:t>
            </w:r>
            <w:r w:rsidR="00E27BDF">
              <w:rPr>
                <w:rFonts w:ascii="Meiryo UI" w:eastAsia="Meiryo UI" w:hAnsi="Meiryo UI" w:hint="eastAsia"/>
                <w:sz w:val="24"/>
              </w:rPr>
              <w:t>釜石市専任移住コーディネーター</w:t>
            </w:r>
            <w:r>
              <w:rPr>
                <w:rFonts w:ascii="Meiryo UI" w:eastAsia="Meiryo UI" w:hAnsi="Meiryo UI" w:hint="eastAsia"/>
                <w:sz w:val="24"/>
              </w:rPr>
              <w:t>に対して参加を依頼する場合のみ、</w:t>
            </w:r>
            <w:r w:rsidR="008B24A1">
              <w:rPr>
                <w:rFonts w:ascii="Meiryo UI" w:eastAsia="Meiryo UI" w:hAnsi="Meiryo UI" w:hint="eastAsia"/>
                <w:sz w:val="24"/>
              </w:rPr>
              <w:t>首都圏等で開催される</w:t>
            </w:r>
            <w:r>
              <w:rPr>
                <w:rFonts w:ascii="Meiryo UI" w:eastAsia="Meiryo UI" w:hAnsi="Meiryo UI" w:hint="eastAsia"/>
                <w:sz w:val="24"/>
              </w:rPr>
              <w:t>移住イベント</w:t>
            </w:r>
            <w:r w:rsidR="008B24A1">
              <w:rPr>
                <w:rFonts w:ascii="Meiryo UI" w:eastAsia="Meiryo UI" w:hAnsi="Meiryo UI" w:hint="eastAsia"/>
                <w:sz w:val="24"/>
              </w:rPr>
              <w:t>の</w:t>
            </w:r>
            <w:r>
              <w:rPr>
                <w:rFonts w:ascii="Meiryo UI" w:eastAsia="Meiryo UI" w:hAnsi="Meiryo UI" w:hint="eastAsia"/>
                <w:sz w:val="24"/>
              </w:rPr>
              <w:t>参加にかかる旅費は市が別途支給します。</w:t>
            </w:r>
          </w:p>
          <w:p w14:paraId="01CE6534" w14:textId="5A6EDC69" w:rsidR="0003612C" w:rsidRDefault="0003612C" w:rsidP="00392953">
            <w:pPr>
              <w:pStyle w:val="Standard"/>
              <w:numPr>
                <w:ilvl w:val="0"/>
                <w:numId w:val="4"/>
              </w:numPr>
              <w:jc w:val="left"/>
              <w:rPr>
                <w:rFonts w:ascii="Meiryo UI" w:eastAsia="Meiryo UI" w:hAnsi="Meiryo UI"/>
                <w:sz w:val="24"/>
              </w:rPr>
            </w:pPr>
            <w:r>
              <w:rPr>
                <w:rFonts w:ascii="Meiryo UI" w:eastAsia="Meiryo UI" w:hAnsi="Meiryo UI" w:hint="eastAsia"/>
                <w:sz w:val="24"/>
              </w:rPr>
              <w:t>通勤費、その他手当は含みません。（別途の支給はありません。）</w:t>
            </w:r>
          </w:p>
          <w:p w14:paraId="27092E31" w14:textId="0140707B" w:rsidR="00EE52ED" w:rsidRDefault="00EE52ED" w:rsidP="00392953">
            <w:pPr>
              <w:pStyle w:val="Standard"/>
              <w:numPr>
                <w:ilvl w:val="0"/>
                <w:numId w:val="4"/>
              </w:numPr>
              <w:jc w:val="left"/>
              <w:rPr>
                <w:rFonts w:ascii="Meiryo UI" w:eastAsia="Meiryo UI" w:hAnsi="Meiryo UI"/>
                <w:sz w:val="24"/>
              </w:rPr>
            </w:pPr>
            <w:r>
              <w:rPr>
                <w:rFonts w:ascii="Meiryo UI" w:eastAsia="Meiryo UI" w:hAnsi="Meiryo UI" w:hint="eastAsia"/>
                <w:sz w:val="24"/>
              </w:rPr>
              <w:t>諸経費の対象となる経費は以下のとおりです。</w:t>
            </w:r>
            <w:r w:rsidR="008B24A1">
              <w:rPr>
                <w:rFonts w:ascii="Meiryo UI" w:eastAsia="Meiryo UI" w:hAnsi="Meiryo UI" w:hint="eastAsia"/>
                <w:sz w:val="24"/>
              </w:rPr>
              <w:t>諸経費相当分については業務完了時に精算を行います。</w:t>
            </w:r>
          </w:p>
          <w:p w14:paraId="03B1BA5F" w14:textId="710589D0" w:rsidR="00EE52ED" w:rsidRPr="00EE52ED" w:rsidRDefault="00EE52ED" w:rsidP="00EE52ED">
            <w:pPr>
              <w:pStyle w:val="Standard"/>
              <w:ind w:left="516"/>
              <w:jc w:val="left"/>
              <w:rPr>
                <w:rFonts w:ascii="Meiryo UI" w:eastAsia="Meiryo UI" w:hAnsi="Meiryo UI"/>
                <w:sz w:val="24"/>
              </w:rPr>
            </w:pPr>
            <w:bookmarkStart w:id="1" w:name="_Hlk167284309"/>
            <w:r w:rsidRPr="00EE52ED">
              <w:rPr>
                <w:rFonts w:ascii="Meiryo UI" w:eastAsia="Meiryo UI" w:hAnsi="Meiryo UI" w:hint="eastAsia"/>
                <w:sz w:val="24"/>
              </w:rPr>
              <w:t>(</w:t>
            </w:r>
            <w:r>
              <w:rPr>
                <w:rFonts w:ascii="Meiryo UI" w:eastAsia="Meiryo UI" w:hAnsi="Meiryo UI" w:hint="eastAsia"/>
                <w:sz w:val="24"/>
              </w:rPr>
              <w:t>1</w:t>
            </w:r>
            <w:r w:rsidRPr="00EE52ED">
              <w:rPr>
                <w:rFonts w:ascii="Meiryo UI" w:eastAsia="Meiryo UI" w:hAnsi="Meiryo UI" w:hint="eastAsia"/>
                <w:sz w:val="24"/>
              </w:rPr>
              <w:t>)　旅費（イベントの開催に伴うものに限る。）</w:t>
            </w:r>
          </w:p>
          <w:p w14:paraId="54476E6E" w14:textId="0EEDED5E" w:rsidR="00EE52ED" w:rsidRPr="00EE52ED" w:rsidRDefault="00EE52ED" w:rsidP="00EE52ED">
            <w:pPr>
              <w:pStyle w:val="Standard"/>
              <w:ind w:left="516"/>
              <w:jc w:val="left"/>
              <w:rPr>
                <w:rFonts w:ascii="Meiryo UI" w:eastAsia="Meiryo UI" w:hAnsi="Meiryo UI"/>
                <w:sz w:val="24"/>
              </w:rPr>
            </w:pPr>
            <w:r w:rsidRPr="00EE52ED">
              <w:rPr>
                <w:rFonts w:ascii="Meiryo UI" w:eastAsia="Meiryo UI" w:hAnsi="Meiryo UI" w:hint="eastAsia"/>
                <w:sz w:val="24"/>
              </w:rPr>
              <w:t>(</w:t>
            </w:r>
            <w:r>
              <w:rPr>
                <w:rFonts w:ascii="Meiryo UI" w:eastAsia="Meiryo UI" w:hAnsi="Meiryo UI" w:hint="eastAsia"/>
                <w:sz w:val="24"/>
              </w:rPr>
              <w:t>2</w:t>
            </w:r>
            <w:r w:rsidRPr="00EE52ED">
              <w:rPr>
                <w:rFonts w:ascii="Meiryo UI" w:eastAsia="Meiryo UI" w:hAnsi="Meiryo UI" w:hint="eastAsia"/>
                <w:sz w:val="24"/>
              </w:rPr>
              <w:t>)　ゲスト</w:t>
            </w:r>
            <w:r w:rsidR="00091BB3">
              <w:rPr>
                <w:rFonts w:ascii="Meiryo UI" w:eastAsia="Meiryo UI" w:hAnsi="Meiryo UI" w:hint="eastAsia"/>
                <w:sz w:val="24"/>
              </w:rPr>
              <w:t>、受け入団体</w:t>
            </w:r>
            <w:r w:rsidRPr="00EE52ED">
              <w:rPr>
                <w:rFonts w:ascii="Meiryo UI" w:eastAsia="Meiryo UI" w:hAnsi="Meiryo UI" w:hint="eastAsia"/>
                <w:sz w:val="24"/>
              </w:rPr>
              <w:t>等への報償費</w:t>
            </w:r>
            <w:r w:rsidR="00E27BDF" w:rsidRPr="00E27BDF">
              <w:rPr>
                <w:rFonts w:ascii="Meiryo UI" w:eastAsia="Meiryo UI" w:hAnsi="Meiryo UI" w:hint="eastAsia"/>
                <w:sz w:val="24"/>
              </w:rPr>
              <w:t>（イベントの開催に伴うものに限る。）</w:t>
            </w:r>
          </w:p>
          <w:p w14:paraId="55EBD244" w14:textId="77777777" w:rsidR="00EE52ED" w:rsidRDefault="00EE52ED" w:rsidP="00EE52ED">
            <w:pPr>
              <w:pStyle w:val="Standard"/>
              <w:ind w:left="516"/>
              <w:jc w:val="left"/>
              <w:rPr>
                <w:rFonts w:ascii="Meiryo UI" w:eastAsia="Meiryo UI" w:hAnsi="Meiryo UI"/>
                <w:sz w:val="24"/>
              </w:rPr>
            </w:pPr>
            <w:r w:rsidRPr="00EE52ED">
              <w:rPr>
                <w:rFonts w:ascii="Meiryo UI" w:eastAsia="Meiryo UI" w:hAnsi="Meiryo UI" w:hint="eastAsia"/>
                <w:sz w:val="24"/>
              </w:rPr>
              <w:t>(</w:t>
            </w:r>
            <w:r>
              <w:rPr>
                <w:rFonts w:ascii="Meiryo UI" w:eastAsia="Meiryo UI" w:hAnsi="Meiryo UI" w:hint="eastAsia"/>
                <w:sz w:val="24"/>
              </w:rPr>
              <w:t>3</w:t>
            </w:r>
            <w:r w:rsidRPr="00EE52ED">
              <w:rPr>
                <w:rFonts w:ascii="Meiryo UI" w:eastAsia="Meiryo UI" w:hAnsi="Meiryo UI" w:hint="eastAsia"/>
                <w:sz w:val="24"/>
              </w:rPr>
              <w:t>)　会場使用料</w:t>
            </w:r>
          </w:p>
          <w:p w14:paraId="22A196B0" w14:textId="030E42FB" w:rsidR="00EE52ED" w:rsidRDefault="00EE52ED" w:rsidP="00EE52ED">
            <w:pPr>
              <w:pStyle w:val="Standard"/>
              <w:ind w:left="516"/>
              <w:jc w:val="left"/>
              <w:rPr>
                <w:rFonts w:ascii="Meiryo UI" w:eastAsia="Meiryo UI" w:hAnsi="Meiryo UI"/>
                <w:sz w:val="24"/>
              </w:rPr>
            </w:pPr>
            <w:r w:rsidRPr="00EE52ED">
              <w:rPr>
                <w:rFonts w:ascii="Meiryo UI" w:eastAsia="Meiryo UI" w:hAnsi="Meiryo UI" w:hint="eastAsia"/>
                <w:sz w:val="24"/>
              </w:rPr>
              <w:t>(</w:t>
            </w:r>
            <w:r>
              <w:rPr>
                <w:rFonts w:ascii="Meiryo UI" w:eastAsia="Meiryo UI" w:hAnsi="Meiryo UI" w:hint="eastAsia"/>
                <w:sz w:val="24"/>
              </w:rPr>
              <w:t>4</w:t>
            </w:r>
            <w:r w:rsidRPr="00EE52ED">
              <w:rPr>
                <w:rFonts w:ascii="Meiryo UI" w:eastAsia="Meiryo UI" w:hAnsi="Meiryo UI" w:hint="eastAsia"/>
                <w:sz w:val="24"/>
              </w:rPr>
              <w:t xml:space="preserve">)　</w:t>
            </w:r>
            <w:bookmarkStart w:id="2" w:name="_Hlk167375711"/>
            <w:r w:rsidR="00E27BDF">
              <w:rPr>
                <w:rFonts w:ascii="Meiryo UI" w:eastAsia="Meiryo UI" w:hAnsi="Meiryo UI" w:hint="eastAsia"/>
                <w:sz w:val="24"/>
              </w:rPr>
              <w:t>使用料及び貸借料</w:t>
            </w:r>
            <w:r w:rsidR="00E27BDF">
              <w:rPr>
                <w:rFonts w:ascii="Meiryo UI" w:eastAsia="Meiryo UI" w:hAnsi="Meiryo UI"/>
                <w:sz w:val="24"/>
              </w:rPr>
              <w:t xml:space="preserve"> </w:t>
            </w:r>
            <w:bookmarkEnd w:id="2"/>
          </w:p>
          <w:p w14:paraId="5D6BF9CA" w14:textId="77777777" w:rsidR="00EE52ED" w:rsidRDefault="00EE52ED" w:rsidP="00EE52ED">
            <w:pPr>
              <w:pStyle w:val="Standard"/>
              <w:ind w:left="516"/>
              <w:jc w:val="left"/>
              <w:rPr>
                <w:rFonts w:ascii="Meiryo UI" w:eastAsia="Meiryo UI" w:hAnsi="Meiryo UI"/>
                <w:sz w:val="24"/>
              </w:rPr>
            </w:pPr>
            <w:r w:rsidRPr="00EE52ED">
              <w:rPr>
                <w:rFonts w:ascii="Meiryo UI" w:eastAsia="Meiryo UI" w:hAnsi="Meiryo UI" w:hint="eastAsia"/>
                <w:sz w:val="24"/>
              </w:rPr>
              <w:t>(</w:t>
            </w:r>
            <w:r>
              <w:rPr>
                <w:rFonts w:ascii="Meiryo UI" w:eastAsia="Meiryo UI" w:hAnsi="Meiryo UI" w:hint="eastAsia"/>
                <w:sz w:val="24"/>
              </w:rPr>
              <w:t>5</w:t>
            </w:r>
            <w:r w:rsidRPr="00EE52ED">
              <w:rPr>
                <w:rFonts w:ascii="Meiryo UI" w:eastAsia="Meiryo UI" w:hAnsi="Meiryo UI" w:hint="eastAsia"/>
                <w:sz w:val="24"/>
              </w:rPr>
              <w:t>)　消耗品費</w:t>
            </w:r>
          </w:p>
          <w:p w14:paraId="70DD188D" w14:textId="0BE6D4F0" w:rsidR="00EE52ED" w:rsidRPr="00392953" w:rsidRDefault="00EE52ED" w:rsidP="00EE52ED">
            <w:pPr>
              <w:pStyle w:val="Standard"/>
              <w:ind w:left="516"/>
              <w:jc w:val="left"/>
              <w:rPr>
                <w:rFonts w:ascii="Meiryo UI" w:eastAsia="Meiryo UI" w:hAnsi="Meiryo UI"/>
                <w:sz w:val="24"/>
              </w:rPr>
            </w:pPr>
            <w:r w:rsidRPr="00EE52ED">
              <w:rPr>
                <w:rFonts w:ascii="Meiryo UI" w:eastAsia="Meiryo UI" w:hAnsi="Meiryo UI" w:hint="eastAsia"/>
                <w:sz w:val="24"/>
              </w:rPr>
              <w:t>(</w:t>
            </w:r>
            <w:r>
              <w:rPr>
                <w:rFonts w:ascii="Meiryo UI" w:eastAsia="Meiryo UI" w:hAnsi="Meiryo UI" w:hint="eastAsia"/>
                <w:sz w:val="24"/>
              </w:rPr>
              <w:t>6</w:t>
            </w:r>
            <w:r w:rsidRPr="00EE52ED">
              <w:rPr>
                <w:rFonts w:ascii="Meiryo UI" w:eastAsia="Meiryo UI" w:hAnsi="Meiryo UI" w:hint="eastAsia"/>
                <w:sz w:val="24"/>
              </w:rPr>
              <w:t xml:space="preserve">)　</w:t>
            </w:r>
            <w:r>
              <w:rPr>
                <w:rFonts w:ascii="Meiryo UI" w:eastAsia="Meiryo UI" w:hAnsi="Meiryo UI" w:hint="eastAsia"/>
                <w:sz w:val="24"/>
              </w:rPr>
              <w:t>印刷製本、コピー使用料等</w:t>
            </w:r>
            <w:bookmarkEnd w:id="1"/>
          </w:p>
        </w:tc>
      </w:tr>
      <w:tr w:rsidR="00916D97" w14:paraId="3F539DBB" w14:textId="77777777" w:rsidTr="00424D09">
        <w:tc>
          <w:tcPr>
            <w:tcW w:w="9628" w:type="dxa"/>
            <w:shd w:val="clear" w:color="auto" w:fill="767171" w:themeFill="background2" w:themeFillShade="80"/>
            <w:vAlign w:val="center"/>
          </w:tcPr>
          <w:p w14:paraId="3227E39C" w14:textId="757D13C2"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lastRenderedPageBreak/>
              <w:t>５</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活動場所</w:t>
            </w:r>
          </w:p>
        </w:tc>
      </w:tr>
      <w:tr w:rsidR="00916D97" w14:paraId="080E1385" w14:textId="77777777" w:rsidTr="00E27BDF">
        <w:trPr>
          <w:trHeight w:val="3411"/>
        </w:trPr>
        <w:tc>
          <w:tcPr>
            <w:tcW w:w="9628" w:type="dxa"/>
            <w:vAlign w:val="center"/>
          </w:tcPr>
          <w:p w14:paraId="5FFBD11F" w14:textId="734ECE60" w:rsidR="00424D09" w:rsidRDefault="00604ED3" w:rsidP="00EE52ED">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釜石市</w:t>
            </w:r>
            <w:r w:rsidR="00EE52ED">
              <w:rPr>
                <w:rFonts w:ascii="Meiryo UI" w:eastAsia="Meiryo UI" w:hAnsi="Meiryo UI" w:hint="eastAsia"/>
                <w:sz w:val="24"/>
              </w:rPr>
              <w:t>内</w:t>
            </w:r>
          </w:p>
          <w:p w14:paraId="1A86CFDE" w14:textId="77777777" w:rsidR="008B24A1" w:rsidRDefault="008B24A1" w:rsidP="00EE52ED">
            <w:pPr>
              <w:pStyle w:val="Standard"/>
              <w:jc w:val="left"/>
              <w:rPr>
                <w:rFonts w:ascii="Meiryo UI" w:eastAsia="Meiryo UI" w:hAnsi="Meiryo UI"/>
                <w:sz w:val="24"/>
              </w:rPr>
            </w:pPr>
            <w:r>
              <w:rPr>
                <w:rFonts w:ascii="Meiryo UI" w:eastAsia="Meiryo UI" w:hAnsi="Meiryo UI" w:hint="eastAsia"/>
                <w:sz w:val="24"/>
              </w:rPr>
              <w:t xml:space="preserve">　　　※　釜石市商工観光課U・Iターン推進係（しごと・くらしサポートセンター内 イオンタウン釜石2</w:t>
            </w:r>
          </w:p>
          <w:p w14:paraId="207CAE03" w14:textId="53B0AEF2" w:rsidR="00EE52ED" w:rsidRDefault="008B24A1" w:rsidP="008B24A1">
            <w:pPr>
              <w:pStyle w:val="Standard"/>
              <w:ind w:firstLineChars="300" w:firstLine="720"/>
              <w:jc w:val="left"/>
              <w:rPr>
                <w:rFonts w:ascii="Meiryo UI" w:eastAsia="Meiryo UI" w:hAnsi="Meiryo UI"/>
                <w:sz w:val="24"/>
              </w:rPr>
            </w:pPr>
            <w:r>
              <w:rPr>
                <w:rFonts w:ascii="Meiryo UI" w:eastAsia="Meiryo UI" w:hAnsi="Meiryo UI" w:hint="eastAsia"/>
                <w:sz w:val="24"/>
              </w:rPr>
              <w:t>階）に</w:t>
            </w:r>
            <w:r w:rsidR="00E27BDF">
              <w:rPr>
                <w:rFonts w:ascii="Meiryo UI" w:eastAsia="Meiryo UI" w:hAnsi="Meiryo UI" w:hint="eastAsia"/>
                <w:sz w:val="24"/>
              </w:rPr>
              <w:t>デスク</w:t>
            </w:r>
            <w:r>
              <w:rPr>
                <w:rFonts w:ascii="Meiryo UI" w:eastAsia="Meiryo UI" w:hAnsi="Meiryo UI" w:hint="eastAsia"/>
                <w:sz w:val="24"/>
              </w:rPr>
              <w:t>を用意します。</w:t>
            </w:r>
          </w:p>
          <w:p w14:paraId="2EA3B8E4" w14:textId="696E473B" w:rsidR="008B24A1" w:rsidRPr="00EE52ED" w:rsidRDefault="008B24A1" w:rsidP="00EE52ED">
            <w:pPr>
              <w:pStyle w:val="Standard"/>
              <w:jc w:val="left"/>
              <w:rPr>
                <w:rFonts w:ascii="Meiryo UI" w:eastAsia="Meiryo UI" w:hAnsi="Meiryo UI"/>
                <w:sz w:val="24"/>
              </w:rPr>
            </w:pPr>
            <w:r>
              <w:rPr>
                <w:rFonts w:ascii="Meiryo UI" w:eastAsia="Meiryo UI" w:hAnsi="Meiryo UI" w:hint="eastAsia"/>
                <w:sz w:val="24"/>
              </w:rPr>
              <w:t xml:space="preserve">　　　</w:t>
            </w:r>
          </w:p>
          <w:p w14:paraId="7859076A" w14:textId="77777777" w:rsidR="00604ED3" w:rsidRDefault="00604ED3" w:rsidP="00604ED3">
            <w:pPr>
              <w:pStyle w:val="Standard"/>
              <w:jc w:val="left"/>
              <w:rPr>
                <w:rFonts w:ascii="Meiryo UI" w:eastAsia="Meiryo UI" w:hAnsi="Meiryo UI"/>
                <w:sz w:val="24"/>
              </w:rPr>
            </w:pPr>
            <w:r>
              <w:rPr>
                <w:rFonts w:ascii="Meiryo UI" w:eastAsia="Meiryo UI" w:hAnsi="Meiryo UI" w:hint="eastAsia"/>
                <w:sz w:val="24"/>
              </w:rPr>
              <w:t>(2</w:t>
            </w:r>
            <w:r>
              <w:rPr>
                <w:rFonts w:ascii="Meiryo UI" w:eastAsia="Meiryo UI" w:hAnsi="Meiryo UI"/>
                <w:sz w:val="24"/>
              </w:rPr>
              <w:t xml:space="preserve">)  </w:t>
            </w:r>
            <w:r>
              <w:rPr>
                <w:rFonts w:ascii="Meiryo UI" w:eastAsia="Meiryo UI" w:hAnsi="Meiryo UI" w:hint="eastAsia"/>
                <w:sz w:val="24"/>
              </w:rPr>
              <w:t>任意の活動場所</w:t>
            </w:r>
          </w:p>
          <w:p w14:paraId="0E2A4E64" w14:textId="1A781205" w:rsidR="00604ED3" w:rsidRDefault="00604ED3" w:rsidP="0003612C">
            <w:pPr>
              <w:pStyle w:val="Standard"/>
              <w:ind w:left="840" w:hangingChars="350" w:hanging="840"/>
              <w:jc w:val="left"/>
              <w:rPr>
                <w:rFonts w:ascii="Meiryo UI" w:eastAsia="Meiryo UI" w:hAnsi="Meiryo UI"/>
                <w:sz w:val="24"/>
              </w:rPr>
            </w:pPr>
            <w:r>
              <w:rPr>
                <w:rFonts w:ascii="Meiryo UI" w:eastAsia="Meiryo UI" w:hAnsi="Meiryo UI" w:hint="eastAsia"/>
                <w:sz w:val="24"/>
              </w:rPr>
              <w:t xml:space="preserve">　　　 ※ </w:t>
            </w:r>
            <w:r>
              <w:rPr>
                <w:rFonts w:ascii="Meiryo UI" w:eastAsia="Meiryo UI" w:hAnsi="Meiryo UI"/>
                <w:sz w:val="24"/>
              </w:rPr>
              <w:t>(1)</w:t>
            </w:r>
            <w:r>
              <w:rPr>
                <w:rFonts w:ascii="Meiryo UI" w:eastAsia="Meiryo UI" w:hAnsi="Meiryo UI" w:hint="eastAsia"/>
                <w:sz w:val="24"/>
              </w:rPr>
              <w:t>以外の</w:t>
            </w:r>
            <w:r w:rsidR="00E27BDF">
              <w:rPr>
                <w:rFonts w:ascii="Meiryo UI" w:eastAsia="Meiryo UI" w:hAnsi="Meiryo UI" w:hint="eastAsia"/>
                <w:sz w:val="24"/>
              </w:rPr>
              <w:t>市外等</w:t>
            </w:r>
            <w:r>
              <w:rPr>
                <w:rFonts w:ascii="Meiryo UI" w:eastAsia="Meiryo UI" w:hAnsi="Meiryo UI" w:hint="eastAsia"/>
                <w:sz w:val="24"/>
              </w:rPr>
              <w:t>での活動は、</w:t>
            </w:r>
            <w:r w:rsidR="00E27BDF">
              <w:rPr>
                <w:rFonts w:ascii="Meiryo UI" w:eastAsia="Meiryo UI" w:hAnsi="Meiryo UI" w:hint="eastAsia"/>
                <w:sz w:val="24"/>
              </w:rPr>
              <w:t>釜石市専任移住コーディネーター</w:t>
            </w:r>
            <w:r w:rsidR="0003612C">
              <w:rPr>
                <w:rFonts w:ascii="Meiryo UI" w:eastAsia="Meiryo UI" w:hAnsi="Meiryo UI" w:hint="eastAsia"/>
                <w:sz w:val="24"/>
              </w:rPr>
              <w:t>としての</w:t>
            </w:r>
            <w:r w:rsidR="008B24A1">
              <w:rPr>
                <w:rFonts w:ascii="Meiryo UI" w:eastAsia="Meiryo UI" w:hAnsi="Meiryo UI" w:hint="eastAsia"/>
                <w:sz w:val="24"/>
              </w:rPr>
              <w:t>委託業務内容に伴う場所で活動</w:t>
            </w:r>
            <w:r w:rsidR="0003612C">
              <w:rPr>
                <w:rFonts w:ascii="Meiryo UI" w:eastAsia="Meiryo UI" w:hAnsi="Meiryo UI" w:hint="eastAsia"/>
                <w:sz w:val="24"/>
              </w:rPr>
              <w:t>可能です。</w:t>
            </w:r>
          </w:p>
        </w:tc>
      </w:tr>
      <w:tr w:rsidR="00916D97" w14:paraId="5EAC0106" w14:textId="77777777" w:rsidTr="00424D09">
        <w:tc>
          <w:tcPr>
            <w:tcW w:w="9628" w:type="dxa"/>
            <w:shd w:val="clear" w:color="auto" w:fill="767171" w:themeFill="background2" w:themeFillShade="80"/>
            <w:vAlign w:val="center"/>
          </w:tcPr>
          <w:p w14:paraId="192C9710" w14:textId="789B7935"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t>６</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応募要件</w:t>
            </w:r>
          </w:p>
        </w:tc>
      </w:tr>
      <w:tr w:rsidR="00916D97" w14:paraId="0628BB53" w14:textId="77777777" w:rsidTr="00A65573">
        <w:trPr>
          <w:trHeight w:val="3975"/>
        </w:trPr>
        <w:tc>
          <w:tcPr>
            <w:tcW w:w="9628" w:type="dxa"/>
            <w:vAlign w:val="center"/>
          </w:tcPr>
          <w:p w14:paraId="26FA38F3" w14:textId="0F505DBD" w:rsidR="0003612C" w:rsidRDefault="0003612C" w:rsidP="00916D97">
            <w:pPr>
              <w:pStyle w:val="Standard"/>
              <w:jc w:val="left"/>
              <w:rPr>
                <w:rFonts w:ascii="Meiryo UI" w:eastAsia="Meiryo UI" w:hAnsi="Meiryo UI"/>
                <w:sz w:val="24"/>
              </w:rPr>
            </w:pPr>
            <w:r>
              <w:rPr>
                <w:rFonts w:ascii="Meiryo UI" w:eastAsia="Meiryo UI" w:hAnsi="Meiryo UI" w:hint="eastAsia"/>
                <w:sz w:val="24"/>
              </w:rPr>
              <w:t>以下の条件を全て満たす方に限ります。</w:t>
            </w:r>
          </w:p>
          <w:p w14:paraId="4A9A52FB" w14:textId="5D9B66EC" w:rsidR="00EE52ED" w:rsidRDefault="0003612C" w:rsidP="00916D97">
            <w:pPr>
              <w:pStyle w:val="Standard"/>
              <w:jc w:val="left"/>
              <w:rPr>
                <w:rFonts w:ascii="Meiryo UI" w:eastAsia="Meiryo UI" w:hAnsi="Meiryo UI"/>
                <w:sz w:val="24"/>
              </w:rPr>
            </w:pPr>
            <w:r>
              <w:rPr>
                <w:rFonts w:ascii="Meiryo UI" w:eastAsia="Meiryo UI" w:hAnsi="Meiryo UI"/>
                <w:sz w:val="24"/>
              </w:rPr>
              <w:t>(1)</w:t>
            </w:r>
            <w:r>
              <w:rPr>
                <w:rFonts w:ascii="Meiryo UI" w:eastAsia="Meiryo UI" w:hAnsi="Meiryo UI" w:hint="eastAsia"/>
                <w:sz w:val="24"/>
              </w:rPr>
              <w:t xml:space="preserve">　</w:t>
            </w:r>
            <w:r w:rsidR="00EE52ED">
              <w:rPr>
                <w:rFonts w:ascii="Meiryo UI" w:eastAsia="Meiryo UI" w:hAnsi="Meiryo UI" w:hint="eastAsia"/>
                <w:sz w:val="24"/>
              </w:rPr>
              <w:t>社会人経験が</w:t>
            </w:r>
            <w:r w:rsidR="00E27BDF">
              <w:rPr>
                <w:rFonts w:ascii="Meiryo UI" w:eastAsia="Meiryo UI" w:hAnsi="Meiryo UI" w:hint="eastAsia"/>
                <w:sz w:val="24"/>
              </w:rPr>
              <w:t>20</w:t>
            </w:r>
            <w:r w:rsidR="00EE52ED">
              <w:rPr>
                <w:rFonts w:ascii="Meiryo UI" w:eastAsia="Meiryo UI" w:hAnsi="Meiryo UI" w:hint="eastAsia"/>
                <w:sz w:val="24"/>
              </w:rPr>
              <w:t>年以上あること</w:t>
            </w:r>
          </w:p>
          <w:p w14:paraId="55BB2DD2" w14:textId="13B3510C" w:rsidR="00EA127F" w:rsidRDefault="00EA127F" w:rsidP="00916D97">
            <w:pPr>
              <w:pStyle w:val="Standard"/>
              <w:jc w:val="left"/>
              <w:rPr>
                <w:rFonts w:ascii="Meiryo UI" w:eastAsia="Meiryo UI" w:hAnsi="Meiryo UI"/>
                <w:sz w:val="24"/>
              </w:rPr>
            </w:pPr>
            <w:r>
              <w:rPr>
                <w:rFonts w:ascii="Meiryo UI" w:eastAsia="Meiryo UI" w:hAnsi="Meiryo UI" w:hint="eastAsia"/>
                <w:sz w:val="24"/>
              </w:rPr>
              <w:t>(</w:t>
            </w:r>
            <w:r w:rsidR="00FD6A0A">
              <w:rPr>
                <w:rFonts w:ascii="Meiryo UI" w:eastAsia="Meiryo UI" w:hAnsi="Meiryo UI" w:hint="eastAsia"/>
                <w:sz w:val="24"/>
              </w:rPr>
              <w:t>2</w:t>
            </w:r>
            <w:r>
              <w:rPr>
                <w:rFonts w:ascii="Meiryo UI" w:eastAsia="Meiryo UI" w:hAnsi="Meiryo UI"/>
                <w:sz w:val="24"/>
              </w:rPr>
              <w:t>)</w:t>
            </w:r>
            <w:r>
              <w:rPr>
                <w:rFonts w:ascii="Meiryo UI" w:eastAsia="Meiryo UI" w:hAnsi="Meiryo UI" w:hint="eastAsia"/>
                <w:sz w:val="24"/>
              </w:rPr>
              <w:t xml:space="preserve">　現に釜石市に居住していること</w:t>
            </w:r>
          </w:p>
          <w:p w14:paraId="6138EBB6" w14:textId="5E0FF0C3" w:rsidR="004528ED" w:rsidRDefault="004528ED"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3)</w:t>
            </w:r>
            <w:r>
              <w:rPr>
                <w:rFonts w:ascii="Meiryo UI" w:eastAsia="Meiryo UI" w:hAnsi="Meiryo UI" w:hint="eastAsia"/>
                <w:sz w:val="24"/>
              </w:rPr>
              <w:t xml:space="preserve">　普通運転免許を有する方</w:t>
            </w:r>
          </w:p>
          <w:p w14:paraId="7485217E" w14:textId="5B07C9D4" w:rsidR="00FD6A0A" w:rsidRDefault="00FD6A0A" w:rsidP="00916D97">
            <w:pPr>
              <w:pStyle w:val="Standard"/>
              <w:jc w:val="left"/>
              <w:rPr>
                <w:rFonts w:ascii="Meiryo UI" w:eastAsia="Meiryo UI" w:hAnsi="Meiryo UI"/>
                <w:sz w:val="24"/>
              </w:rPr>
            </w:pPr>
            <w:r>
              <w:rPr>
                <w:rFonts w:ascii="Meiryo UI" w:eastAsia="Meiryo UI" w:hAnsi="Meiryo UI" w:hint="eastAsia"/>
                <w:sz w:val="24"/>
              </w:rPr>
              <w:t>(</w:t>
            </w:r>
            <w:r w:rsidR="00A65573">
              <w:rPr>
                <w:rFonts w:ascii="Meiryo UI" w:eastAsia="Meiryo UI" w:hAnsi="Meiryo UI" w:hint="eastAsia"/>
                <w:sz w:val="24"/>
              </w:rPr>
              <w:t>4</w:t>
            </w:r>
            <w:r>
              <w:rPr>
                <w:rFonts w:ascii="Meiryo UI" w:eastAsia="Meiryo UI" w:hAnsi="Meiryo UI"/>
                <w:sz w:val="24"/>
              </w:rPr>
              <w:t>)</w:t>
            </w:r>
            <w:r>
              <w:rPr>
                <w:rFonts w:ascii="Meiryo UI" w:eastAsia="Meiryo UI" w:hAnsi="Meiryo UI" w:hint="eastAsia"/>
                <w:sz w:val="24"/>
              </w:rPr>
              <w:t xml:space="preserve">　東京都をはじめとした首都圏での</w:t>
            </w:r>
            <w:r w:rsidR="00E27BDF">
              <w:rPr>
                <w:rFonts w:ascii="Meiryo UI" w:eastAsia="Meiryo UI" w:hAnsi="Meiryo UI" w:hint="eastAsia"/>
                <w:sz w:val="24"/>
              </w:rPr>
              <w:t>イベント開催、コミュニティ構築等の業務</w:t>
            </w:r>
            <w:r>
              <w:rPr>
                <w:rFonts w:ascii="Meiryo UI" w:eastAsia="Meiryo UI" w:hAnsi="Meiryo UI" w:hint="eastAsia"/>
                <w:sz w:val="24"/>
              </w:rPr>
              <w:t>に対応可能な</w:t>
            </w:r>
            <w:r w:rsidR="00C53FA6">
              <w:rPr>
                <w:rFonts w:ascii="Meiryo UI" w:eastAsia="Meiryo UI" w:hAnsi="Meiryo UI" w:hint="eastAsia"/>
                <w:sz w:val="24"/>
              </w:rPr>
              <w:t>方</w:t>
            </w:r>
          </w:p>
          <w:p w14:paraId="69E33D1C" w14:textId="2B3798C2" w:rsidR="0003612C" w:rsidRDefault="0003612C" w:rsidP="00916D97">
            <w:pPr>
              <w:pStyle w:val="Standard"/>
              <w:jc w:val="left"/>
              <w:rPr>
                <w:rFonts w:ascii="Meiryo UI" w:eastAsia="Meiryo UI" w:hAnsi="Meiryo UI"/>
                <w:sz w:val="24"/>
              </w:rPr>
            </w:pPr>
            <w:r>
              <w:rPr>
                <w:rFonts w:ascii="Meiryo UI" w:eastAsia="Meiryo UI" w:hAnsi="Meiryo UI" w:hint="eastAsia"/>
                <w:sz w:val="24"/>
              </w:rPr>
              <w:t>(</w:t>
            </w:r>
            <w:r w:rsidR="00A65573">
              <w:rPr>
                <w:rFonts w:ascii="Meiryo UI" w:eastAsia="Meiryo UI" w:hAnsi="Meiryo UI" w:hint="eastAsia"/>
                <w:sz w:val="24"/>
              </w:rPr>
              <w:t>5</w:t>
            </w:r>
            <w:r>
              <w:rPr>
                <w:rFonts w:ascii="Meiryo UI" w:eastAsia="Meiryo UI" w:hAnsi="Meiryo UI"/>
                <w:sz w:val="24"/>
              </w:rPr>
              <w:t>)</w:t>
            </w:r>
            <w:r>
              <w:rPr>
                <w:rFonts w:ascii="Meiryo UI" w:eastAsia="Meiryo UI" w:hAnsi="Meiryo UI" w:hint="eastAsia"/>
                <w:sz w:val="24"/>
              </w:rPr>
              <w:t xml:space="preserve">　</w:t>
            </w:r>
            <w:r w:rsidR="00A724AE">
              <w:rPr>
                <w:rFonts w:ascii="Meiryo UI" w:eastAsia="Meiryo UI" w:hAnsi="Meiryo UI" w:hint="eastAsia"/>
                <w:sz w:val="24"/>
              </w:rPr>
              <w:t>個人事業主として開業している</w:t>
            </w:r>
            <w:r w:rsidR="00C53FA6">
              <w:rPr>
                <w:rFonts w:ascii="Meiryo UI" w:eastAsia="Meiryo UI" w:hAnsi="Meiryo UI" w:hint="eastAsia"/>
                <w:sz w:val="24"/>
              </w:rPr>
              <w:t>方</w:t>
            </w:r>
            <w:r w:rsidR="00EE52ED">
              <w:rPr>
                <w:rFonts w:ascii="Meiryo UI" w:eastAsia="Meiryo UI" w:hAnsi="Meiryo UI" w:hint="eastAsia"/>
                <w:sz w:val="24"/>
              </w:rPr>
              <w:t>（当該業務に伴い、独立した口座を開設できる</w:t>
            </w:r>
            <w:r w:rsidR="00C53FA6">
              <w:rPr>
                <w:rFonts w:ascii="Meiryo UI" w:eastAsia="Meiryo UI" w:hAnsi="Meiryo UI" w:hint="eastAsia"/>
                <w:sz w:val="24"/>
              </w:rPr>
              <w:t>方</w:t>
            </w:r>
            <w:r w:rsidR="00EE52ED">
              <w:rPr>
                <w:rFonts w:ascii="Meiryo UI" w:eastAsia="Meiryo UI" w:hAnsi="Meiryo UI" w:hint="eastAsia"/>
                <w:sz w:val="24"/>
              </w:rPr>
              <w:t>）</w:t>
            </w:r>
          </w:p>
          <w:p w14:paraId="63459EC6" w14:textId="2DAC5E75" w:rsidR="0003612C" w:rsidRDefault="0003612C" w:rsidP="00916D97">
            <w:pPr>
              <w:pStyle w:val="Standard"/>
              <w:jc w:val="left"/>
              <w:rPr>
                <w:rFonts w:ascii="Meiryo UI" w:eastAsia="Meiryo UI" w:hAnsi="Meiryo UI"/>
                <w:sz w:val="24"/>
              </w:rPr>
            </w:pPr>
            <w:r>
              <w:rPr>
                <w:rFonts w:ascii="Meiryo UI" w:eastAsia="Meiryo UI" w:hAnsi="Meiryo UI" w:hint="eastAsia"/>
                <w:sz w:val="24"/>
              </w:rPr>
              <w:t>(</w:t>
            </w:r>
            <w:r w:rsidR="00A65573">
              <w:rPr>
                <w:rFonts w:ascii="Meiryo UI" w:eastAsia="Meiryo UI" w:hAnsi="Meiryo UI" w:hint="eastAsia"/>
                <w:sz w:val="24"/>
              </w:rPr>
              <w:t>6</w:t>
            </w:r>
            <w:r>
              <w:rPr>
                <w:rFonts w:ascii="Meiryo UI" w:eastAsia="Meiryo UI" w:hAnsi="Meiryo UI"/>
                <w:sz w:val="24"/>
              </w:rPr>
              <w:t>)</w:t>
            </w:r>
            <w:r>
              <w:rPr>
                <w:rFonts w:ascii="Meiryo UI" w:eastAsia="Meiryo UI" w:hAnsi="Meiryo UI" w:hint="eastAsia"/>
                <w:sz w:val="24"/>
              </w:rPr>
              <w:t xml:space="preserve">　</w:t>
            </w:r>
            <w:r w:rsidR="00A724AE">
              <w:rPr>
                <w:rFonts w:ascii="Meiryo UI" w:eastAsia="Meiryo UI" w:hAnsi="Meiryo UI" w:hint="eastAsia"/>
                <w:sz w:val="24"/>
              </w:rPr>
              <w:t>釜石愛に溢れ、地方移住希望者と釜石をつなぐことに意欲がある</w:t>
            </w:r>
            <w:r w:rsidR="00C53FA6">
              <w:rPr>
                <w:rFonts w:ascii="Meiryo UI" w:eastAsia="Meiryo UI" w:hAnsi="Meiryo UI" w:hint="eastAsia"/>
                <w:sz w:val="24"/>
              </w:rPr>
              <w:t>方</w:t>
            </w:r>
          </w:p>
          <w:p w14:paraId="3FC50AA6" w14:textId="339BB70D" w:rsidR="0003612C" w:rsidRDefault="0003612C" w:rsidP="00424D09">
            <w:pPr>
              <w:pStyle w:val="Standard"/>
              <w:jc w:val="left"/>
              <w:rPr>
                <w:rFonts w:ascii="Meiryo UI" w:eastAsia="Meiryo UI" w:hAnsi="Meiryo UI"/>
                <w:sz w:val="24"/>
              </w:rPr>
            </w:pPr>
            <w:r>
              <w:rPr>
                <w:rFonts w:ascii="Meiryo UI" w:eastAsia="Meiryo UI" w:hAnsi="Meiryo UI" w:hint="eastAsia"/>
                <w:sz w:val="24"/>
              </w:rPr>
              <w:t>(</w:t>
            </w:r>
            <w:r w:rsidR="00A65573">
              <w:rPr>
                <w:rFonts w:ascii="Meiryo UI" w:eastAsia="Meiryo UI" w:hAnsi="Meiryo UI" w:hint="eastAsia"/>
                <w:sz w:val="24"/>
              </w:rPr>
              <w:t>7</w:t>
            </w:r>
            <w:r>
              <w:rPr>
                <w:rFonts w:ascii="Meiryo UI" w:eastAsia="Meiryo UI" w:hAnsi="Meiryo UI"/>
                <w:sz w:val="24"/>
              </w:rPr>
              <w:t>)</w:t>
            </w:r>
            <w:r>
              <w:rPr>
                <w:rFonts w:ascii="Meiryo UI" w:eastAsia="Meiryo UI" w:hAnsi="Meiryo UI" w:hint="eastAsia"/>
                <w:sz w:val="24"/>
              </w:rPr>
              <w:t xml:space="preserve">　</w:t>
            </w:r>
            <w:r w:rsidR="00A724AE">
              <w:rPr>
                <w:rFonts w:ascii="Meiryo UI" w:eastAsia="Meiryo UI" w:hAnsi="Meiryo UI" w:hint="eastAsia"/>
                <w:sz w:val="24"/>
              </w:rPr>
              <w:t>釜石への来訪や移住を促す情報発信、イベントの企画実施等</w:t>
            </w:r>
            <w:r w:rsidR="00424D09">
              <w:rPr>
                <w:rFonts w:ascii="Meiryo UI" w:eastAsia="Meiryo UI" w:hAnsi="Meiryo UI" w:hint="eastAsia"/>
                <w:sz w:val="24"/>
              </w:rPr>
              <w:t>を</w:t>
            </w:r>
            <w:r w:rsidR="00A724AE">
              <w:rPr>
                <w:rFonts w:ascii="Meiryo UI" w:eastAsia="Meiryo UI" w:hAnsi="Meiryo UI" w:hint="eastAsia"/>
                <w:sz w:val="24"/>
              </w:rPr>
              <w:t>行うことができる</w:t>
            </w:r>
            <w:r w:rsidR="00C53FA6">
              <w:rPr>
                <w:rFonts w:ascii="Meiryo UI" w:eastAsia="Meiryo UI" w:hAnsi="Meiryo UI" w:hint="eastAsia"/>
                <w:sz w:val="24"/>
              </w:rPr>
              <w:t>方</w:t>
            </w:r>
          </w:p>
          <w:p w14:paraId="0838CD4D" w14:textId="60DBC84E" w:rsidR="0003612C" w:rsidRPr="0003612C" w:rsidRDefault="0003612C" w:rsidP="00916D97">
            <w:pPr>
              <w:pStyle w:val="Standard"/>
              <w:jc w:val="left"/>
              <w:rPr>
                <w:rFonts w:ascii="Meiryo UI" w:eastAsia="Meiryo UI" w:hAnsi="Meiryo UI"/>
                <w:sz w:val="24"/>
              </w:rPr>
            </w:pPr>
            <w:r>
              <w:rPr>
                <w:rFonts w:ascii="Meiryo UI" w:eastAsia="Meiryo UI" w:hAnsi="Meiryo UI" w:hint="eastAsia"/>
                <w:sz w:val="24"/>
              </w:rPr>
              <w:t>(</w:t>
            </w:r>
            <w:r w:rsidR="00A65573">
              <w:rPr>
                <w:rFonts w:ascii="Meiryo UI" w:eastAsia="Meiryo UI" w:hAnsi="Meiryo UI" w:hint="eastAsia"/>
                <w:sz w:val="24"/>
              </w:rPr>
              <w:t>8</w:t>
            </w:r>
            <w:r>
              <w:rPr>
                <w:rFonts w:ascii="Meiryo UI" w:eastAsia="Meiryo UI" w:hAnsi="Meiryo UI"/>
                <w:sz w:val="24"/>
              </w:rPr>
              <w:t>)</w:t>
            </w:r>
            <w:r w:rsidR="00A724AE">
              <w:rPr>
                <w:rFonts w:ascii="Meiryo UI" w:eastAsia="Meiryo UI" w:hAnsi="Meiryo UI" w:hint="eastAsia"/>
                <w:sz w:val="24"/>
              </w:rPr>
              <w:t xml:space="preserve">　心身ともに健康で、誠実に職務が遂行できる</w:t>
            </w:r>
            <w:r w:rsidR="00C53FA6">
              <w:rPr>
                <w:rFonts w:ascii="Meiryo UI" w:eastAsia="Meiryo UI" w:hAnsi="Meiryo UI" w:hint="eastAsia"/>
                <w:sz w:val="24"/>
              </w:rPr>
              <w:t>方</w:t>
            </w:r>
          </w:p>
        </w:tc>
      </w:tr>
      <w:tr w:rsidR="00916D97" w14:paraId="2BC8A952" w14:textId="77777777" w:rsidTr="00424D09">
        <w:tc>
          <w:tcPr>
            <w:tcW w:w="9628" w:type="dxa"/>
            <w:shd w:val="clear" w:color="auto" w:fill="767171" w:themeFill="background2" w:themeFillShade="80"/>
            <w:vAlign w:val="center"/>
          </w:tcPr>
          <w:p w14:paraId="557CB215" w14:textId="12A26F86" w:rsidR="00916D97" w:rsidRPr="00EC2C4F" w:rsidRDefault="00E27BDF" w:rsidP="00916D97">
            <w:pPr>
              <w:pStyle w:val="Standard"/>
              <w:jc w:val="left"/>
              <w:rPr>
                <w:rFonts w:ascii="Meiryo UI" w:eastAsia="Meiryo UI" w:hAnsi="Meiryo UI"/>
                <w:b/>
                <w:bCs/>
                <w:color w:val="FFFFFF" w:themeColor="background1"/>
                <w:sz w:val="24"/>
              </w:rPr>
            </w:pPr>
            <w:r>
              <w:rPr>
                <w:rFonts w:ascii="Meiryo UI" w:eastAsia="Meiryo UI" w:hAnsi="Meiryo UI" w:hint="eastAsia"/>
                <w:b/>
                <w:bCs/>
                <w:color w:val="FFFFFF" w:themeColor="background1"/>
                <w:sz w:val="24"/>
              </w:rPr>
              <w:t>７</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応募方法</w:t>
            </w:r>
          </w:p>
        </w:tc>
      </w:tr>
      <w:tr w:rsidR="00916D97" w14:paraId="66A7FDB6" w14:textId="77777777" w:rsidTr="00A65573">
        <w:trPr>
          <w:trHeight w:val="3556"/>
        </w:trPr>
        <w:tc>
          <w:tcPr>
            <w:tcW w:w="9628" w:type="dxa"/>
            <w:vAlign w:val="center"/>
          </w:tcPr>
          <w:p w14:paraId="2FA5BB45" w14:textId="7A5F3A87" w:rsidR="00916D97" w:rsidRDefault="00ED332B"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提出書類</w:t>
            </w:r>
          </w:p>
          <w:p w14:paraId="32555989" w14:textId="0600BD38" w:rsidR="00ED332B" w:rsidRDefault="00ED332B" w:rsidP="00916D97">
            <w:pPr>
              <w:pStyle w:val="Standard"/>
              <w:jc w:val="left"/>
              <w:rPr>
                <w:rFonts w:ascii="Meiryo UI" w:eastAsia="Meiryo UI" w:hAnsi="Meiryo UI"/>
                <w:sz w:val="24"/>
              </w:rPr>
            </w:pPr>
            <w:r>
              <w:rPr>
                <w:rFonts w:ascii="Meiryo UI" w:eastAsia="Meiryo UI" w:hAnsi="Meiryo UI" w:hint="eastAsia"/>
                <w:sz w:val="24"/>
              </w:rPr>
              <w:t xml:space="preserve">　　①　応募用紙</w:t>
            </w:r>
          </w:p>
          <w:p w14:paraId="1511B950" w14:textId="77777777" w:rsidR="00ED332B" w:rsidRDefault="00ED332B" w:rsidP="00916D97">
            <w:pPr>
              <w:pStyle w:val="Standard"/>
              <w:jc w:val="left"/>
              <w:rPr>
                <w:rFonts w:ascii="Meiryo UI" w:eastAsia="Meiryo UI" w:hAnsi="Meiryo UI"/>
                <w:sz w:val="24"/>
              </w:rPr>
            </w:pPr>
            <w:r>
              <w:rPr>
                <w:rFonts w:ascii="Meiryo UI" w:eastAsia="Meiryo UI" w:hAnsi="Meiryo UI" w:hint="eastAsia"/>
                <w:sz w:val="24"/>
              </w:rPr>
              <w:t xml:space="preserve">　　②　</w:t>
            </w:r>
            <w:r w:rsidR="002A3408">
              <w:rPr>
                <w:rFonts w:ascii="Meiryo UI" w:eastAsia="Meiryo UI" w:hAnsi="Meiryo UI" w:hint="eastAsia"/>
                <w:sz w:val="24"/>
              </w:rPr>
              <w:t>職務経歴書（任意様式）</w:t>
            </w:r>
          </w:p>
          <w:p w14:paraId="28044927" w14:textId="77777777"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③　個人事業主として事業を営んでいることを証明する書類(個人事業開業届出済証明書等)</w:t>
            </w:r>
          </w:p>
          <w:p w14:paraId="3EB21102" w14:textId="77777777" w:rsidR="002A3408" w:rsidRDefault="002A3408" w:rsidP="00916D97">
            <w:pPr>
              <w:pStyle w:val="Standard"/>
              <w:jc w:val="left"/>
              <w:rPr>
                <w:rFonts w:ascii="Meiryo UI" w:eastAsia="Meiryo UI" w:hAnsi="Meiryo UI"/>
                <w:sz w:val="24"/>
              </w:rPr>
            </w:pPr>
          </w:p>
          <w:p w14:paraId="58C3672C" w14:textId="77777777" w:rsidR="002A3408" w:rsidRDefault="002A3408"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2)</w:t>
            </w:r>
            <w:r>
              <w:rPr>
                <w:rFonts w:ascii="Meiryo UI" w:eastAsia="Meiryo UI" w:hAnsi="Meiryo UI" w:hint="eastAsia"/>
                <w:sz w:val="24"/>
              </w:rPr>
              <w:t xml:space="preserve">　提出方法</w:t>
            </w:r>
          </w:p>
          <w:p w14:paraId="7E9BF665" w14:textId="6C6F647B"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「1</w:t>
            </w:r>
            <w:r w:rsidR="00E27BDF">
              <w:rPr>
                <w:rFonts w:ascii="Meiryo UI" w:eastAsia="Meiryo UI" w:hAnsi="Meiryo UI" w:hint="eastAsia"/>
                <w:sz w:val="24"/>
              </w:rPr>
              <w:t>0</w:t>
            </w:r>
            <w:r>
              <w:rPr>
                <w:rFonts w:ascii="Meiryo UI" w:eastAsia="Meiryo UI" w:hAnsi="Meiryo UI" w:hint="eastAsia"/>
                <w:sz w:val="24"/>
              </w:rPr>
              <w:t>.問い合わせ・応募先」あてに郵送又は窓口持参、メール添付のいずれかで提出。</w:t>
            </w:r>
          </w:p>
          <w:p w14:paraId="1196F0FE" w14:textId="450624AA" w:rsidR="002A3408" w:rsidRDefault="002A3408" w:rsidP="00916D97">
            <w:pPr>
              <w:pStyle w:val="Standard"/>
              <w:jc w:val="left"/>
              <w:rPr>
                <w:rFonts w:ascii="Meiryo UI" w:eastAsia="Meiryo UI" w:hAnsi="Meiryo UI"/>
                <w:sz w:val="24"/>
              </w:rPr>
            </w:pPr>
            <w:r>
              <w:rPr>
                <w:rFonts w:ascii="Meiryo UI" w:eastAsia="Meiryo UI" w:hAnsi="Meiryo UI" w:hint="eastAsia"/>
                <w:sz w:val="24"/>
              </w:rPr>
              <w:t xml:space="preserve">　※郵送の場合は、封筒に「</w:t>
            </w:r>
            <w:r w:rsidR="00E27BDF">
              <w:rPr>
                <w:rFonts w:ascii="Meiryo UI" w:eastAsia="Meiryo UI" w:hAnsi="Meiryo UI" w:hint="eastAsia"/>
                <w:sz w:val="24"/>
              </w:rPr>
              <w:t>釜石市専任移住コーディネーター</w:t>
            </w:r>
            <w:r>
              <w:rPr>
                <w:rFonts w:ascii="Meiryo UI" w:eastAsia="Meiryo UI" w:hAnsi="Meiryo UI" w:hint="eastAsia"/>
                <w:sz w:val="24"/>
              </w:rPr>
              <w:t>応募書類在中」とご記載ください。</w:t>
            </w:r>
          </w:p>
        </w:tc>
      </w:tr>
      <w:tr w:rsidR="00916D97" w14:paraId="191D32BA" w14:textId="77777777" w:rsidTr="00424D09">
        <w:tc>
          <w:tcPr>
            <w:tcW w:w="9628" w:type="dxa"/>
            <w:shd w:val="clear" w:color="auto" w:fill="767171" w:themeFill="background2" w:themeFillShade="80"/>
            <w:vAlign w:val="center"/>
          </w:tcPr>
          <w:p w14:paraId="0C40482A" w14:textId="6041ED39"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t>８</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応募書類の提出締切日</w:t>
            </w:r>
          </w:p>
        </w:tc>
      </w:tr>
      <w:tr w:rsidR="00916D97" w14:paraId="1FB4C711" w14:textId="77777777" w:rsidTr="00E27BDF">
        <w:trPr>
          <w:trHeight w:val="1845"/>
        </w:trPr>
        <w:tc>
          <w:tcPr>
            <w:tcW w:w="9628" w:type="dxa"/>
            <w:vAlign w:val="center"/>
          </w:tcPr>
          <w:p w14:paraId="3BC15712" w14:textId="1B1FBC8E" w:rsidR="00916D97" w:rsidRDefault="002A3408" w:rsidP="00424D09">
            <w:pPr>
              <w:pStyle w:val="Standard"/>
              <w:jc w:val="left"/>
              <w:rPr>
                <w:rFonts w:ascii="Meiryo UI" w:eastAsia="Meiryo UI" w:hAnsi="Meiryo UI"/>
                <w:sz w:val="24"/>
              </w:rPr>
            </w:pPr>
            <w:r>
              <w:rPr>
                <w:rFonts w:ascii="Meiryo UI" w:eastAsia="Meiryo UI" w:hAnsi="Meiryo UI" w:hint="eastAsia"/>
                <w:sz w:val="24"/>
              </w:rPr>
              <w:t>令和6年6月20日（木）17時（必着）</w:t>
            </w:r>
          </w:p>
          <w:p w14:paraId="2B05FC82" w14:textId="48B0223C" w:rsidR="00424D09" w:rsidRPr="00424D09" w:rsidRDefault="002A3408" w:rsidP="00916D97">
            <w:pPr>
              <w:pStyle w:val="Standard"/>
              <w:jc w:val="left"/>
              <w:rPr>
                <w:rFonts w:ascii="Meiryo UI" w:eastAsia="Meiryo UI" w:hAnsi="Meiryo UI"/>
                <w:sz w:val="24"/>
              </w:rPr>
            </w:pPr>
            <w:r>
              <w:rPr>
                <w:rFonts w:ascii="Meiryo UI" w:eastAsia="Meiryo UI" w:hAnsi="Meiryo UI" w:hint="eastAsia"/>
                <w:sz w:val="24"/>
              </w:rPr>
              <w:t>※応募状況によっては、期限前に受付を締め切る可能性もありますので、ご了承ください。</w:t>
            </w:r>
          </w:p>
        </w:tc>
      </w:tr>
      <w:tr w:rsidR="00916D97" w14:paraId="511102E4" w14:textId="77777777" w:rsidTr="00424D09">
        <w:tc>
          <w:tcPr>
            <w:tcW w:w="9628" w:type="dxa"/>
            <w:shd w:val="clear" w:color="auto" w:fill="767171" w:themeFill="background2" w:themeFillShade="80"/>
            <w:vAlign w:val="center"/>
          </w:tcPr>
          <w:p w14:paraId="0945AD2B" w14:textId="53A326B9" w:rsidR="00916D97" w:rsidRDefault="00E27BDF" w:rsidP="00916D97">
            <w:pPr>
              <w:pStyle w:val="Standard"/>
              <w:jc w:val="left"/>
              <w:rPr>
                <w:rFonts w:ascii="Meiryo UI" w:eastAsia="Meiryo UI" w:hAnsi="Meiryo UI"/>
                <w:sz w:val="24"/>
              </w:rPr>
            </w:pPr>
            <w:r>
              <w:rPr>
                <w:rFonts w:ascii="Meiryo UI" w:eastAsia="Meiryo UI" w:hAnsi="Meiryo UI" w:hint="eastAsia"/>
                <w:b/>
                <w:bCs/>
                <w:color w:val="FFFFFF" w:themeColor="background1"/>
                <w:sz w:val="24"/>
              </w:rPr>
              <w:lastRenderedPageBreak/>
              <w:t>９</w:t>
            </w:r>
            <w:r w:rsidR="00916D97" w:rsidRPr="005D6AD0">
              <w:rPr>
                <w:rFonts w:ascii="Meiryo UI" w:eastAsia="Meiryo UI" w:hAnsi="Meiryo UI" w:hint="eastAsia"/>
                <w:b/>
                <w:bCs/>
                <w:color w:val="FFFFFF" w:themeColor="background1"/>
                <w:sz w:val="24"/>
              </w:rPr>
              <w:t>.</w:t>
            </w:r>
            <w:r w:rsidR="00916D97">
              <w:rPr>
                <w:rFonts w:ascii="Meiryo UI" w:eastAsia="Meiryo UI" w:hAnsi="Meiryo UI" w:hint="eastAsia"/>
                <w:b/>
                <w:bCs/>
                <w:color w:val="FFFFFF" w:themeColor="background1"/>
                <w:sz w:val="24"/>
              </w:rPr>
              <w:t>選考方法</w:t>
            </w:r>
          </w:p>
        </w:tc>
      </w:tr>
      <w:tr w:rsidR="00916D97" w14:paraId="44EA7F20" w14:textId="77777777" w:rsidTr="00FD6A0A">
        <w:trPr>
          <w:trHeight w:val="4414"/>
        </w:trPr>
        <w:tc>
          <w:tcPr>
            <w:tcW w:w="9628" w:type="dxa"/>
            <w:vAlign w:val="center"/>
          </w:tcPr>
          <w:p w14:paraId="4D72FC2F" w14:textId="1E8F7BEC" w:rsidR="00916D97" w:rsidRDefault="002A3408" w:rsidP="00916D97">
            <w:pPr>
              <w:pStyle w:val="Standard"/>
              <w:jc w:val="left"/>
              <w:rPr>
                <w:rFonts w:ascii="Meiryo UI" w:eastAsia="Meiryo UI" w:hAnsi="Meiryo UI"/>
                <w:sz w:val="24"/>
              </w:rPr>
            </w:pPr>
            <w:r>
              <w:rPr>
                <w:rFonts w:ascii="Meiryo UI" w:eastAsia="Meiryo UI" w:hAnsi="Meiryo UI" w:hint="eastAsia"/>
                <w:sz w:val="24"/>
              </w:rPr>
              <w:t>(</w:t>
            </w:r>
            <w:r>
              <w:rPr>
                <w:rFonts w:ascii="Meiryo UI" w:eastAsia="Meiryo UI" w:hAnsi="Meiryo UI"/>
                <w:sz w:val="24"/>
              </w:rPr>
              <w:t>1)</w:t>
            </w:r>
            <w:r>
              <w:rPr>
                <w:rFonts w:ascii="Meiryo UI" w:eastAsia="Meiryo UI" w:hAnsi="Meiryo UI" w:hint="eastAsia"/>
                <w:sz w:val="24"/>
              </w:rPr>
              <w:t xml:space="preserve">　第1次選考「書類選考」</w:t>
            </w:r>
          </w:p>
          <w:p w14:paraId="500337A3" w14:textId="0297378D"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応募書類を基に、書類選考による第1次選考を実施します。</w:t>
            </w:r>
          </w:p>
          <w:p w14:paraId="7E3AD46A" w14:textId="2C8610C5"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選考結果は、応募者全員に</w:t>
            </w:r>
            <w:r w:rsidR="00E27BDF">
              <w:rPr>
                <w:rFonts w:ascii="Meiryo UI" w:eastAsia="Meiryo UI" w:hAnsi="Meiryo UI" w:hint="eastAsia"/>
                <w:sz w:val="24"/>
              </w:rPr>
              <w:t>メール</w:t>
            </w:r>
            <w:r>
              <w:rPr>
                <w:rFonts w:ascii="Meiryo UI" w:eastAsia="Meiryo UI" w:hAnsi="Meiryo UI" w:hint="eastAsia"/>
                <w:sz w:val="24"/>
              </w:rPr>
              <w:t>にて通知します。</w:t>
            </w:r>
          </w:p>
          <w:p w14:paraId="6E60ED48" w14:textId="4990C6C7" w:rsidR="002A3408" w:rsidRDefault="002A3408" w:rsidP="002A3408">
            <w:pPr>
              <w:pStyle w:val="Standard"/>
              <w:ind w:left="156"/>
              <w:jc w:val="left"/>
              <w:rPr>
                <w:rFonts w:ascii="Meiryo UI" w:eastAsia="Meiryo UI" w:hAnsi="Meiryo UI"/>
                <w:sz w:val="24"/>
              </w:rPr>
            </w:pPr>
            <w:r>
              <w:rPr>
                <w:rFonts w:ascii="Meiryo UI" w:eastAsia="Meiryo UI" w:hAnsi="Meiryo UI" w:hint="eastAsia"/>
                <w:sz w:val="24"/>
              </w:rPr>
              <w:t xml:space="preserve">　（募集締め切り後、速やかに実施予定）</w:t>
            </w:r>
          </w:p>
          <w:p w14:paraId="5226AE83" w14:textId="77777777" w:rsidR="00424D09" w:rsidRDefault="00424D09" w:rsidP="002A3408">
            <w:pPr>
              <w:pStyle w:val="Standard"/>
              <w:ind w:left="156"/>
              <w:jc w:val="left"/>
              <w:rPr>
                <w:rFonts w:ascii="Meiryo UI" w:eastAsia="Meiryo UI" w:hAnsi="Meiryo UI"/>
                <w:sz w:val="24"/>
              </w:rPr>
            </w:pPr>
          </w:p>
          <w:p w14:paraId="05512FF4" w14:textId="449400E0" w:rsidR="002A3408" w:rsidRDefault="002A3408" w:rsidP="002A3408">
            <w:pPr>
              <w:pStyle w:val="Standard"/>
              <w:jc w:val="left"/>
              <w:rPr>
                <w:rFonts w:ascii="Meiryo UI" w:eastAsia="Meiryo UI" w:hAnsi="Meiryo UI"/>
                <w:sz w:val="24"/>
              </w:rPr>
            </w:pPr>
            <w:r>
              <w:rPr>
                <w:rFonts w:ascii="Meiryo UI" w:eastAsia="Meiryo UI" w:hAnsi="Meiryo UI"/>
                <w:sz w:val="24"/>
              </w:rPr>
              <w:t>(</w:t>
            </w:r>
            <w:r>
              <w:rPr>
                <w:rFonts w:ascii="Meiryo UI" w:eastAsia="Meiryo UI" w:hAnsi="Meiryo UI" w:hint="eastAsia"/>
                <w:sz w:val="24"/>
              </w:rPr>
              <w:t>2</w:t>
            </w:r>
            <w:r>
              <w:rPr>
                <w:rFonts w:ascii="Meiryo UI" w:eastAsia="Meiryo UI" w:hAnsi="Meiryo UI"/>
                <w:sz w:val="24"/>
              </w:rPr>
              <w:t>)</w:t>
            </w:r>
            <w:r>
              <w:rPr>
                <w:rFonts w:ascii="Meiryo UI" w:eastAsia="Meiryo UI" w:hAnsi="Meiryo UI" w:hint="eastAsia"/>
                <w:sz w:val="24"/>
              </w:rPr>
              <w:t xml:space="preserve">　最終選考「面接試験」</w:t>
            </w:r>
          </w:p>
          <w:p w14:paraId="7B487EE4" w14:textId="7CF265BE"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第1次選考合格者を対象に、面接試験を実施します。</w:t>
            </w:r>
          </w:p>
          <w:p w14:paraId="7A361817" w14:textId="57A00775" w:rsid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日時や場所等の詳細については、第1次選考結果の通知の際にお知らせします。</w:t>
            </w:r>
          </w:p>
          <w:p w14:paraId="314AFA62" w14:textId="7179550D" w:rsidR="002A3408" w:rsidRDefault="002A3408" w:rsidP="002A3408">
            <w:pPr>
              <w:pStyle w:val="Standard"/>
              <w:ind w:left="516"/>
              <w:jc w:val="left"/>
              <w:rPr>
                <w:rFonts w:ascii="Meiryo UI" w:eastAsia="Meiryo UI" w:hAnsi="Meiryo UI"/>
                <w:sz w:val="24"/>
              </w:rPr>
            </w:pPr>
            <w:r>
              <w:rPr>
                <w:rFonts w:ascii="Meiryo UI" w:eastAsia="Meiryo UI" w:hAnsi="Meiryo UI" w:hint="eastAsia"/>
                <w:sz w:val="24"/>
              </w:rPr>
              <w:t>(1次選考結果の通知後、</w:t>
            </w:r>
            <w:r w:rsidR="00E27BDF">
              <w:rPr>
                <w:rFonts w:ascii="Meiryo UI" w:eastAsia="Meiryo UI" w:hAnsi="Meiryo UI" w:hint="eastAsia"/>
                <w:sz w:val="24"/>
              </w:rPr>
              <w:t>6</w:t>
            </w:r>
            <w:r>
              <w:rPr>
                <w:rFonts w:ascii="Meiryo UI" w:eastAsia="Meiryo UI" w:hAnsi="Meiryo UI" w:hint="eastAsia"/>
                <w:sz w:val="24"/>
              </w:rPr>
              <w:t>月</w:t>
            </w:r>
            <w:r w:rsidR="00E27BDF">
              <w:rPr>
                <w:rFonts w:ascii="Meiryo UI" w:eastAsia="Meiryo UI" w:hAnsi="Meiryo UI" w:hint="eastAsia"/>
                <w:sz w:val="24"/>
              </w:rPr>
              <w:t>26日（水）14時から</w:t>
            </w:r>
            <w:r>
              <w:rPr>
                <w:rFonts w:ascii="Meiryo UI" w:eastAsia="Meiryo UI" w:hAnsi="Meiryo UI" w:hint="eastAsia"/>
                <w:sz w:val="24"/>
              </w:rPr>
              <w:t>実施予定</w:t>
            </w:r>
            <w:r>
              <w:rPr>
                <w:rFonts w:ascii="Meiryo UI" w:eastAsia="Meiryo UI" w:hAnsi="Meiryo UI"/>
                <w:sz w:val="24"/>
              </w:rPr>
              <w:t>)</w:t>
            </w:r>
          </w:p>
          <w:p w14:paraId="2D7D8F2D" w14:textId="56C0D054" w:rsidR="002A3408" w:rsidRPr="002A3408" w:rsidRDefault="002A3408" w:rsidP="002A3408">
            <w:pPr>
              <w:pStyle w:val="Standard"/>
              <w:numPr>
                <w:ilvl w:val="0"/>
                <w:numId w:val="6"/>
              </w:numPr>
              <w:jc w:val="left"/>
              <w:rPr>
                <w:rFonts w:ascii="Meiryo UI" w:eastAsia="Meiryo UI" w:hAnsi="Meiryo UI"/>
                <w:sz w:val="24"/>
              </w:rPr>
            </w:pPr>
            <w:r>
              <w:rPr>
                <w:rFonts w:ascii="Meiryo UI" w:eastAsia="Meiryo UI" w:hAnsi="Meiryo UI" w:hint="eastAsia"/>
                <w:sz w:val="24"/>
              </w:rPr>
              <w:t>合否については、最終選考参加者全員に</w:t>
            </w:r>
            <w:r w:rsidR="000363DC">
              <w:rPr>
                <w:rFonts w:ascii="Meiryo UI" w:eastAsia="Meiryo UI" w:hAnsi="Meiryo UI" w:hint="eastAsia"/>
                <w:sz w:val="24"/>
              </w:rPr>
              <w:t>メール</w:t>
            </w:r>
            <w:r>
              <w:rPr>
                <w:rFonts w:ascii="Meiryo UI" w:eastAsia="Meiryo UI" w:hAnsi="Meiryo UI" w:hint="eastAsia"/>
                <w:sz w:val="24"/>
              </w:rPr>
              <w:t>にて通知します。</w:t>
            </w:r>
          </w:p>
        </w:tc>
      </w:tr>
      <w:tr w:rsidR="00916D97" w14:paraId="021B1CD6" w14:textId="77777777" w:rsidTr="00424D09">
        <w:tc>
          <w:tcPr>
            <w:tcW w:w="9628" w:type="dxa"/>
            <w:shd w:val="clear" w:color="auto" w:fill="767171" w:themeFill="background2" w:themeFillShade="80"/>
            <w:vAlign w:val="center"/>
          </w:tcPr>
          <w:p w14:paraId="3B2E8117" w14:textId="30E6C362" w:rsidR="00916D97" w:rsidRDefault="00916D97" w:rsidP="00916D97">
            <w:pPr>
              <w:pStyle w:val="Standard"/>
              <w:jc w:val="left"/>
              <w:rPr>
                <w:rFonts w:ascii="Meiryo UI" w:eastAsia="Meiryo UI" w:hAnsi="Meiryo UI"/>
                <w:sz w:val="24"/>
              </w:rPr>
            </w:pPr>
            <w:r w:rsidRPr="005D6AD0">
              <w:rPr>
                <w:rFonts w:ascii="Meiryo UI" w:eastAsia="Meiryo UI" w:hAnsi="Meiryo UI" w:hint="eastAsia"/>
                <w:b/>
                <w:bCs/>
                <w:color w:val="FFFFFF" w:themeColor="background1"/>
                <w:sz w:val="24"/>
              </w:rPr>
              <w:t>1</w:t>
            </w:r>
            <w:r w:rsidR="00E27BDF">
              <w:rPr>
                <w:rFonts w:ascii="Meiryo UI" w:eastAsia="Meiryo UI" w:hAnsi="Meiryo UI" w:hint="eastAsia"/>
                <w:b/>
                <w:bCs/>
                <w:color w:val="FFFFFF" w:themeColor="background1"/>
                <w:sz w:val="24"/>
              </w:rPr>
              <w:t>０</w:t>
            </w:r>
            <w:r w:rsidRPr="005D6AD0">
              <w:rPr>
                <w:rFonts w:ascii="Meiryo UI" w:eastAsia="Meiryo UI" w:hAnsi="Meiryo UI" w:hint="eastAsia"/>
                <w:b/>
                <w:bCs/>
                <w:color w:val="FFFFFF" w:themeColor="background1"/>
                <w:sz w:val="24"/>
              </w:rPr>
              <w:t>.</w:t>
            </w:r>
            <w:r>
              <w:rPr>
                <w:rFonts w:ascii="Meiryo UI" w:eastAsia="Meiryo UI" w:hAnsi="Meiryo UI" w:hint="eastAsia"/>
                <w:b/>
                <w:bCs/>
                <w:color w:val="FFFFFF" w:themeColor="background1"/>
                <w:sz w:val="24"/>
              </w:rPr>
              <w:t>問い合わせ・応募先</w:t>
            </w:r>
          </w:p>
        </w:tc>
      </w:tr>
      <w:tr w:rsidR="00916D97" w14:paraId="6F599B60" w14:textId="77777777" w:rsidTr="00FD6A0A">
        <w:trPr>
          <w:trHeight w:val="3406"/>
        </w:trPr>
        <w:tc>
          <w:tcPr>
            <w:tcW w:w="9628" w:type="dxa"/>
            <w:vAlign w:val="center"/>
          </w:tcPr>
          <w:p w14:paraId="5A2FCF86" w14:textId="59042D82" w:rsidR="00424D09" w:rsidRPr="00424D09" w:rsidRDefault="00EA127F" w:rsidP="00FD6A0A">
            <w:pPr>
              <w:pStyle w:val="Standard"/>
              <w:ind w:firstLineChars="50" w:firstLine="120"/>
              <w:jc w:val="left"/>
              <w:rPr>
                <w:rFonts w:ascii="Meiryo UI" w:eastAsia="Meiryo UI" w:hAnsi="Meiryo UI"/>
                <w:sz w:val="24"/>
              </w:rPr>
            </w:pPr>
            <w:r w:rsidRPr="00424D09">
              <w:rPr>
                <w:rFonts w:ascii="Meiryo UI" w:eastAsia="Meiryo UI" w:hAnsi="Meiryo UI" w:hint="eastAsia"/>
                <w:sz w:val="24"/>
              </w:rPr>
              <w:t>本要項に記載している内容でご不明な点や記載のない事項で確認したい点がありましたら、下記担当までご連絡ください。</w:t>
            </w:r>
          </w:p>
          <w:p w14:paraId="2957299C" w14:textId="764FE89A" w:rsidR="00EA127F" w:rsidRPr="00424D09" w:rsidRDefault="002A3408"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〒026-8686</w:t>
            </w:r>
          </w:p>
          <w:p w14:paraId="3C8B826B" w14:textId="2392DB2D" w:rsidR="00EA127F" w:rsidRPr="00424D09" w:rsidRDefault="002A3408"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釜石市只越町3丁目9番13号</w:t>
            </w:r>
          </w:p>
          <w:p w14:paraId="476D76A3" w14:textId="4BE7824E" w:rsidR="00424D09" w:rsidRDefault="00EA127F"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釜石市産業振興部商工観光課U・Iターン推進係</w:t>
            </w:r>
            <w:r w:rsidR="00C53FA6">
              <w:rPr>
                <w:rFonts w:ascii="Meiryo UI" w:eastAsia="Meiryo UI" w:hAnsi="Meiryo UI" w:hint="eastAsia"/>
                <w:sz w:val="24"/>
              </w:rPr>
              <w:t xml:space="preserve">　宮野、小笠原</w:t>
            </w:r>
          </w:p>
          <w:p w14:paraId="53EF06F7" w14:textId="731D55B2" w:rsidR="00EA127F" w:rsidRPr="00424D09" w:rsidRDefault="00EA127F"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(イオンタウン釜石2階　しごと・くらしサポートセンター内)</w:t>
            </w:r>
          </w:p>
          <w:p w14:paraId="4533BE19" w14:textId="3A794D4C" w:rsidR="00EA127F" w:rsidRPr="00424D09" w:rsidRDefault="00EA127F" w:rsidP="00EA127F">
            <w:pPr>
              <w:pStyle w:val="Standard"/>
              <w:ind w:firstLineChars="50" w:firstLine="120"/>
              <w:jc w:val="left"/>
              <w:rPr>
                <w:rFonts w:ascii="Meiryo UI" w:eastAsia="Meiryo UI" w:hAnsi="Meiryo UI"/>
                <w:sz w:val="24"/>
              </w:rPr>
            </w:pPr>
            <w:r w:rsidRPr="00424D09">
              <w:rPr>
                <w:rFonts w:ascii="Meiryo UI" w:eastAsia="Meiryo UI" w:hAnsi="Meiryo UI" w:hint="eastAsia"/>
                <w:sz w:val="24"/>
              </w:rPr>
              <w:t>電 話：0</w:t>
            </w:r>
            <w:r w:rsidRPr="00424D09">
              <w:rPr>
                <w:rFonts w:ascii="Meiryo UI" w:eastAsia="Meiryo UI" w:hAnsi="Meiryo UI"/>
                <w:sz w:val="24"/>
              </w:rPr>
              <w:t>193-27-7222</w:t>
            </w:r>
          </w:p>
          <w:p w14:paraId="3C5A4D70" w14:textId="1D7BF83D" w:rsidR="00EA127F" w:rsidRPr="00424D09" w:rsidRDefault="002A3408" w:rsidP="00424D09">
            <w:pPr>
              <w:pStyle w:val="Standard"/>
              <w:ind w:firstLineChars="50" w:firstLine="120"/>
              <w:jc w:val="left"/>
              <w:rPr>
                <w:rFonts w:ascii="Meiryo UI" w:eastAsia="Meiryo UI" w:hAnsi="Meiryo UI"/>
                <w:sz w:val="24"/>
              </w:rPr>
            </w:pPr>
            <w:r w:rsidRPr="00424D09">
              <w:rPr>
                <w:rFonts w:ascii="Meiryo UI" w:eastAsia="Meiryo UI" w:hAnsi="Meiryo UI" w:hint="eastAsia"/>
                <w:sz w:val="24"/>
              </w:rPr>
              <w:t>メール：</w:t>
            </w:r>
            <w:hyperlink r:id="rId7" w:history="1">
              <w:r w:rsidR="00EA127F" w:rsidRPr="00424D09">
                <w:rPr>
                  <w:rStyle w:val="af1"/>
                  <w:rFonts w:ascii="Meiryo UI" w:eastAsia="Meiryo UI" w:hAnsi="Meiryo UI" w:hint="eastAsia"/>
                  <w:sz w:val="24"/>
                </w:rPr>
                <w:t>i</w:t>
              </w:r>
              <w:r w:rsidR="00EA127F" w:rsidRPr="00424D09">
                <w:rPr>
                  <w:rStyle w:val="af1"/>
                  <w:rFonts w:ascii="Meiryo UI" w:eastAsia="Meiryo UI" w:hAnsi="Meiryo UI"/>
                  <w:sz w:val="24"/>
                </w:rPr>
                <w:t>ju@city.kamaishi.iwate.jp</w:t>
              </w:r>
            </w:hyperlink>
          </w:p>
        </w:tc>
      </w:tr>
    </w:tbl>
    <w:p w14:paraId="3325948E" w14:textId="4D577153" w:rsidR="00681EAF" w:rsidRPr="002A3408" w:rsidRDefault="00681EAF">
      <w:pPr>
        <w:pStyle w:val="Standard"/>
        <w:jc w:val="left"/>
        <w:rPr>
          <w:rFonts w:ascii="Meiryo UI" w:eastAsia="Meiryo UI" w:hAnsi="Meiryo UI"/>
        </w:rPr>
      </w:pPr>
    </w:p>
    <w:sectPr w:rsidR="00681EAF" w:rsidRPr="002A340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C0A1" w14:textId="77777777" w:rsidR="004E0463" w:rsidRDefault="004E0463">
      <w:r>
        <w:separator/>
      </w:r>
    </w:p>
  </w:endnote>
  <w:endnote w:type="continuationSeparator" w:id="0">
    <w:p w14:paraId="709F9099" w14:textId="77777777" w:rsidR="004E0463" w:rsidRDefault="004E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charset w:val="00"/>
    <w:family w:val="modern"/>
    <w:pitch w:val="variable"/>
  </w:font>
  <w:font w:name="ＭＳ Ｐ明朝">
    <w:panose1 w:val="02020600040205080304"/>
    <w:charset w:val="80"/>
    <w:family w:val="roman"/>
    <w:pitch w:val="variable"/>
    <w:sig w:usb0="E00002FF" w:usb1="6AC7FDFB" w:usb2="08000012" w:usb3="00000000" w:csb0="0002009F" w:csb1="00000000"/>
  </w:font>
  <w:font w:name="IPA明朝, IPAMincho">
    <w:altName w:val="Times New Roman"/>
    <w:charset w:val="00"/>
    <w:family w:val="roman"/>
    <w:pitch w:val="variable"/>
  </w:font>
  <w:font w:name="IPA P明朝">
    <w:charset w:val="00"/>
    <w:family w:val="roman"/>
    <w:pitch w:val="variable"/>
  </w:font>
  <w:font w:name="IPAゴシック">
    <w:altName w:val="ＭＳ ゴシック"/>
    <w:charset w:val="00"/>
    <w:family w:val="modern"/>
    <w:pitch w:val="fixed"/>
  </w:font>
  <w:font w:name="ＭＳ Ｐゴシック">
    <w:panose1 w:val="020B0600070205080204"/>
    <w:charset w:val="80"/>
    <w:family w:val="modern"/>
    <w:pitch w:val="variable"/>
    <w:sig w:usb0="E00002FF" w:usb1="6AC7FDFB" w:usb2="08000012" w:usb3="00000000" w:csb0="0002009F" w:csb1="00000000"/>
  </w:font>
  <w:font w:name="OpenSymbol">
    <w:charset w:val="00"/>
    <w:family w:val="auto"/>
    <w:pitch w:val="variable"/>
    <w:sig w:usb0="800000AF" w:usb1="1001ECEA" w:usb2="00000000" w:usb3="00000000" w:csb0="00000001" w:csb1="00000000"/>
  </w:font>
  <w:font w:name="IPAゴシック, IPAGothic">
    <w:charset w:val="00"/>
    <w:family w:val="modern"/>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FF20" w14:textId="77777777" w:rsidR="004E0463" w:rsidRDefault="004E0463">
      <w:r>
        <w:rPr>
          <w:color w:val="000000"/>
        </w:rPr>
        <w:separator/>
      </w:r>
    </w:p>
  </w:footnote>
  <w:footnote w:type="continuationSeparator" w:id="0">
    <w:p w14:paraId="0531749D" w14:textId="77777777" w:rsidR="004E0463" w:rsidRDefault="004E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3531"/>
    <w:multiLevelType w:val="hybridMultilevel"/>
    <w:tmpl w:val="BD829C78"/>
    <w:lvl w:ilvl="0" w:tplc="54747B1E">
      <w:start w:val="1"/>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1" w15:restartNumberingAfterBreak="0">
    <w:nsid w:val="3D2148CF"/>
    <w:multiLevelType w:val="hybridMultilevel"/>
    <w:tmpl w:val="07E4F82A"/>
    <w:lvl w:ilvl="0" w:tplc="B4443052">
      <w:start w:val="1"/>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2" w15:restartNumberingAfterBreak="0">
    <w:nsid w:val="4B467CD4"/>
    <w:multiLevelType w:val="hybridMultilevel"/>
    <w:tmpl w:val="6BA40E82"/>
    <w:lvl w:ilvl="0" w:tplc="4B16E73C">
      <w:start w:val="5"/>
      <w:numFmt w:val="bullet"/>
      <w:lvlText w:val="※"/>
      <w:lvlJc w:val="left"/>
      <w:pPr>
        <w:ind w:left="516" w:hanging="360"/>
      </w:pPr>
      <w:rPr>
        <w:rFonts w:ascii="Meiryo UI" w:eastAsia="Meiryo UI" w:hAnsi="Meiryo UI" w:cs="Tahoma" w:hint="eastAsia"/>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3" w15:restartNumberingAfterBreak="0">
    <w:nsid w:val="50DF4B2B"/>
    <w:multiLevelType w:val="multilevel"/>
    <w:tmpl w:val="F7F07AB4"/>
    <w:styleLink w:val="Numbering11"/>
    <w:lvl w:ilvl="0">
      <w:start w:val="1"/>
      <w:numFmt w:val="decimal"/>
      <w:lvlText w:val="%1."/>
      <w:lvlJc w:val="left"/>
      <w:pPr>
        <w:ind w:left="283" w:hanging="283"/>
      </w:pPr>
      <w:rPr>
        <w:rFonts w:ascii="IPA Pゴシック" w:eastAsia="IPA Pゴシック" w:hAnsi="IPA Pゴシック"/>
      </w:rPr>
    </w:lvl>
    <w:lvl w:ilvl="1">
      <w:start w:val="1"/>
      <w:numFmt w:val="decimal"/>
      <w:lvlText w:val="%2."/>
      <w:lvlJc w:val="left"/>
      <w:pPr>
        <w:ind w:left="567" w:hanging="283"/>
      </w:pPr>
      <w:rPr>
        <w:rFonts w:ascii="IPA Pゴシック" w:eastAsia="IPA Pゴシック" w:hAnsi="IPA Pゴシック"/>
      </w:rPr>
    </w:lvl>
    <w:lvl w:ilvl="2">
      <w:start w:val="1"/>
      <w:numFmt w:val="decimal"/>
      <w:lvlText w:val="%3."/>
      <w:lvlJc w:val="left"/>
      <w:pPr>
        <w:ind w:left="850" w:hanging="283"/>
      </w:pPr>
      <w:rPr>
        <w:rFonts w:ascii="IPA Pゴシック" w:eastAsia="IPA Pゴシック" w:hAnsi="IPA Pゴシック"/>
      </w:rPr>
    </w:lvl>
    <w:lvl w:ilvl="3">
      <w:start w:val="1"/>
      <w:numFmt w:val="decimal"/>
      <w:lvlText w:val="%4."/>
      <w:lvlJc w:val="left"/>
      <w:pPr>
        <w:ind w:left="1134" w:hanging="283"/>
      </w:pPr>
      <w:rPr>
        <w:rFonts w:ascii="IPA Pゴシック" w:eastAsia="IPA Pゴシック" w:hAnsi="IPA Pゴシック"/>
      </w:rPr>
    </w:lvl>
    <w:lvl w:ilvl="4">
      <w:start w:val="1"/>
      <w:numFmt w:val="decimal"/>
      <w:lvlText w:val="%5."/>
      <w:lvlJc w:val="left"/>
      <w:pPr>
        <w:ind w:left="1417" w:hanging="283"/>
      </w:pPr>
      <w:rPr>
        <w:rFonts w:ascii="IPA Pゴシック" w:eastAsia="IPA Pゴシック" w:hAnsi="IPA Pゴシック"/>
      </w:rPr>
    </w:lvl>
    <w:lvl w:ilvl="5">
      <w:start w:val="1"/>
      <w:numFmt w:val="decimal"/>
      <w:lvlText w:val="%6."/>
      <w:lvlJc w:val="left"/>
      <w:pPr>
        <w:ind w:left="1701" w:hanging="283"/>
      </w:pPr>
      <w:rPr>
        <w:rFonts w:ascii="IPA Pゴシック" w:eastAsia="IPA Pゴシック" w:hAnsi="IPA Pゴシック"/>
      </w:rPr>
    </w:lvl>
    <w:lvl w:ilvl="6">
      <w:start w:val="1"/>
      <w:numFmt w:val="decimal"/>
      <w:lvlText w:val="%7."/>
      <w:lvlJc w:val="left"/>
      <w:pPr>
        <w:ind w:left="1984" w:hanging="283"/>
      </w:pPr>
      <w:rPr>
        <w:rFonts w:ascii="IPA Pゴシック" w:eastAsia="IPA Pゴシック" w:hAnsi="IPA Pゴシック"/>
      </w:rPr>
    </w:lvl>
    <w:lvl w:ilvl="7">
      <w:start w:val="1"/>
      <w:numFmt w:val="decimal"/>
      <w:lvlText w:val="%8."/>
      <w:lvlJc w:val="left"/>
      <w:pPr>
        <w:ind w:left="2268" w:hanging="283"/>
      </w:pPr>
      <w:rPr>
        <w:rFonts w:ascii="IPA Pゴシック" w:eastAsia="IPA Pゴシック" w:hAnsi="IPA Pゴシック"/>
      </w:rPr>
    </w:lvl>
    <w:lvl w:ilvl="8">
      <w:start w:val="1"/>
      <w:numFmt w:val="decimal"/>
      <w:lvlText w:val="%9."/>
      <w:lvlJc w:val="left"/>
      <w:pPr>
        <w:ind w:left="2551" w:hanging="283"/>
      </w:pPr>
      <w:rPr>
        <w:rFonts w:ascii="IPA Pゴシック" w:eastAsia="IPA Pゴシック" w:hAnsi="IPA Pゴシック"/>
      </w:rPr>
    </w:lvl>
  </w:abstractNum>
  <w:abstractNum w:abstractNumId="4" w15:restartNumberingAfterBreak="0">
    <w:nsid w:val="58433C29"/>
    <w:multiLevelType w:val="multilevel"/>
    <w:tmpl w:val="5066F300"/>
    <w:styleLink w:val="List11"/>
    <w:lvl w:ilvl="0">
      <w:numFmt w:val="bullet"/>
      <w:lvlText w:val="•"/>
      <w:lvlJc w:val="left"/>
      <w:pPr>
        <w:ind w:left="227" w:hanging="227"/>
      </w:pPr>
      <w:rPr>
        <w:rFonts w:ascii="IPA Pゴシック" w:eastAsia="IPA Pゴシック" w:hAnsi="IPA Pゴシック"/>
      </w:rPr>
    </w:lvl>
    <w:lvl w:ilvl="1">
      <w:numFmt w:val="bullet"/>
      <w:lvlText w:val="•"/>
      <w:lvlJc w:val="left"/>
      <w:pPr>
        <w:ind w:left="454" w:hanging="227"/>
      </w:pPr>
      <w:rPr>
        <w:rFonts w:ascii="IPA Pゴシック" w:eastAsia="IPA Pゴシック" w:hAnsi="IPA Pゴシック"/>
      </w:rPr>
    </w:lvl>
    <w:lvl w:ilvl="2">
      <w:numFmt w:val="bullet"/>
      <w:lvlText w:val="•"/>
      <w:lvlJc w:val="left"/>
      <w:pPr>
        <w:ind w:left="680" w:hanging="227"/>
      </w:pPr>
      <w:rPr>
        <w:rFonts w:ascii="IPA Pゴシック" w:eastAsia="IPA Pゴシック" w:hAnsi="IPA Pゴシック"/>
      </w:rPr>
    </w:lvl>
    <w:lvl w:ilvl="3">
      <w:numFmt w:val="bullet"/>
      <w:lvlText w:val="•"/>
      <w:lvlJc w:val="left"/>
      <w:pPr>
        <w:ind w:left="907" w:hanging="227"/>
      </w:pPr>
      <w:rPr>
        <w:rFonts w:ascii="IPA Pゴシック" w:eastAsia="IPA Pゴシック" w:hAnsi="IPA Pゴシック"/>
      </w:rPr>
    </w:lvl>
    <w:lvl w:ilvl="4">
      <w:numFmt w:val="bullet"/>
      <w:lvlText w:val="•"/>
      <w:lvlJc w:val="left"/>
      <w:pPr>
        <w:ind w:left="1134" w:hanging="227"/>
      </w:pPr>
      <w:rPr>
        <w:rFonts w:ascii="IPA Pゴシック" w:eastAsia="IPA Pゴシック" w:hAnsi="IPA Pゴシック"/>
      </w:rPr>
    </w:lvl>
    <w:lvl w:ilvl="5">
      <w:numFmt w:val="bullet"/>
      <w:lvlText w:val="•"/>
      <w:lvlJc w:val="left"/>
      <w:pPr>
        <w:ind w:left="1361" w:hanging="227"/>
      </w:pPr>
      <w:rPr>
        <w:rFonts w:ascii="IPA Pゴシック" w:eastAsia="IPA Pゴシック" w:hAnsi="IPA Pゴシック"/>
      </w:rPr>
    </w:lvl>
    <w:lvl w:ilvl="6">
      <w:numFmt w:val="bullet"/>
      <w:lvlText w:val="•"/>
      <w:lvlJc w:val="left"/>
      <w:pPr>
        <w:ind w:left="1587" w:hanging="227"/>
      </w:pPr>
      <w:rPr>
        <w:rFonts w:ascii="IPA Pゴシック" w:eastAsia="IPA Pゴシック" w:hAnsi="IPA Pゴシック"/>
      </w:rPr>
    </w:lvl>
    <w:lvl w:ilvl="7">
      <w:numFmt w:val="bullet"/>
      <w:lvlText w:val="•"/>
      <w:lvlJc w:val="left"/>
      <w:pPr>
        <w:ind w:left="1814" w:hanging="227"/>
      </w:pPr>
      <w:rPr>
        <w:rFonts w:ascii="IPA Pゴシック" w:eastAsia="IPA Pゴシック" w:hAnsi="IPA Pゴシック"/>
      </w:rPr>
    </w:lvl>
    <w:lvl w:ilvl="8">
      <w:numFmt w:val="bullet"/>
      <w:lvlText w:val="•"/>
      <w:lvlJc w:val="left"/>
      <w:pPr>
        <w:ind w:left="2041" w:hanging="227"/>
      </w:pPr>
      <w:rPr>
        <w:rFonts w:ascii="IPA Pゴシック" w:eastAsia="IPA Pゴシック" w:hAnsi="IPA Pゴシック"/>
      </w:rPr>
    </w:lvl>
  </w:abstractNum>
  <w:abstractNum w:abstractNumId="5" w15:restartNumberingAfterBreak="0">
    <w:nsid w:val="5EC85911"/>
    <w:multiLevelType w:val="hybridMultilevel"/>
    <w:tmpl w:val="A1828EEC"/>
    <w:lvl w:ilvl="0" w:tplc="1F7C333A">
      <w:start w:val="6"/>
      <w:numFmt w:val="bullet"/>
      <w:lvlText w:val="・"/>
      <w:lvlJc w:val="left"/>
      <w:pPr>
        <w:ind w:left="504" w:hanging="360"/>
      </w:pPr>
      <w:rPr>
        <w:rFonts w:ascii="Meiryo UI" w:eastAsia="Meiryo UI" w:hAnsi="Meiryo UI" w:cs="Tahoma"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AF"/>
    <w:rsid w:val="000244BC"/>
    <w:rsid w:val="0003612C"/>
    <w:rsid w:val="000363DC"/>
    <w:rsid w:val="00071AC8"/>
    <w:rsid w:val="00091BB3"/>
    <w:rsid w:val="002A3408"/>
    <w:rsid w:val="00301B4B"/>
    <w:rsid w:val="00353B0F"/>
    <w:rsid w:val="003569A6"/>
    <w:rsid w:val="00367DC9"/>
    <w:rsid w:val="00392953"/>
    <w:rsid w:val="00424D09"/>
    <w:rsid w:val="004528ED"/>
    <w:rsid w:val="004E0463"/>
    <w:rsid w:val="00516AE9"/>
    <w:rsid w:val="005D6AD0"/>
    <w:rsid w:val="00600056"/>
    <w:rsid w:val="00604C24"/>
    <w:rsid w:val="00604ED3"/>
    <w:rsid w:val="00626621"/>
    <w:rsid w:val="00681EAF"/>
    <w:rsid w:val="00773940"/>
    <w:rsid w:val="007F3984"/>
    <w:rsid w:val="00833252"/>
    <w:rsid w:val="00881AB3"/>
    <w:rsid w:val="008B24A1"/>
    <w:rsid w:val="00916D97"/>
    <w:rsid w:val="009901EA"/>
    <w:rsid w:val="00A3277A"/>
    <w:rsid w:val="00A520D9"/>
    <w:rsid w:val="00A65573"/>
    <w:rsid w:val="00A724AE"/>
    <w:rsid w:val="00B3614F"/>
    <w:rsid w:val="00B42620"/>
    <w:rsid w:val="00C53334"/>
    <w:rsid w:val="00C53FA6"/>
    <w:rsid w:val="00C76157"/>
    <w:rsid w:val="00CF715C"/>
    <w:rsid w:val="00D032BA"/>
    <w:rsid w:val="00E27BDF"/>
    <w:rsid w:val="00E31EAC"/>
    <w:rsid w:val="00EA127F"/>
    <w:rsid w:val="00EC2C4F"/>
    <w:rsid w:val="00ED332B"/>
    <w:rsid w:val="00EE52ED"/>
    <w:rsid w:val="00FD6A0A"/>
    <w:rsid w:val="00FE7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92BE5"/>
  <w15:docId w15:val="{273D92A3-00C8-48DF-B831-AF565D8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ahoma"/>
        <w:kern w:val="3"/>
        <w:sz w:val="24"/>
        <w:szCs w:val="24"/>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paragraph" w:styleId="1">
    <w:name w:val="heading 1"/>
    <w:basedOn w:val="Heading"/>
    <w:next w:val="Textbody"/>
    <w:pPr>
      <w:outlineLvl w:val="0"/>
    </w:pPr>
    <w:rPr>
      <w:b/>
      <w:bCs/>
    </w:rPr>
  </w:style>
  <w:style w:type="paragraph" w:styleId="2">
    <w:name w:val="heading 2"/>
    <w:basedOn w:val="Heading"/>
    <w:next w:val="Textbody"/>
    <w:pPr>
      <w:outlineLvl w:val="1"/>
    </w:pPr>
    <w:rPr>
      <w:b/>
      <w:bCs/>
      <w:i/>
      <w:iCs/>
    </w:rPr>
  </w:style>
  <w:style w:type="paragraph" w:styleId="3">
    <w:name w:val="heading 3"/>
    <w:basedOn w:val="Heading"/>
    <w:next w:val="Textbody"/>
    <w:pPr>
      <w:outlineLvl w:val="2"/>
    </w:pPr>
    <w:rPr>
      <w:b/>
      <w:bCs/>
    </w:rPr>
  </w:style>
  <w:style w:type="paragraph" w:styleId="4">
    <w:name w:val="heading 4"/>
    <w:basedOn w:val="Heading"/>
    <w:next w:val="Textbody"/>
    <w:pPr>
      <w:outlineLvl w:val="3"/>
    </w:pPr>
    <w:rPr>
      <w:b/>
      <w:bCs/>
      <w:i/>
      <w:iCs/>
    </w:rPr>
  </w:style>
  <w:style w:type="paragraph" w:styleId="5">
    <w:name w:val="heading 5"/>
    <w:basedOn w:val="Heading"/>
    <w:next w:val="Textbody"/>
    <w:pPr>
      <w:outlineLvl w:val="4"/>
    </w:pPr>
    <w:rPr>
      <w:b/>
      <w:bCs/>
    </w:rPr>
  </w:style>
  <w:style w:type="paragraph" w:styleId="6">
    <w:name w:val="heading 6"/>
    <w:basedOn w:val="Heading"/>
    <w:next w:val="Textbody"/>
    <w:pPr>
      <w:outlineLvl w:val="5"/>
    </w:pPr>
    <w:rPr>
      <w:b/>
      <w:bCs/>
    </w:rPr>
  </w:style>
  <w:style w:type="paragraph" w:styleId="7">
    <w:name w:val="heading 7"/>
    <w:basedOn w:val="Heading"/>
    <w:next w:val="Textbody"/>
    <w:pPr>
      <w:outlineLvl w:val="6"/>
    </w:pPr>
    <w:rPr>
      <w:b/>
      <w:bCs/>
    </w:rPr>
  </w:style>
  <w:style w:type="paragraph" w:styleId="8">
    <w:name w:val="heading 8"/>
    <w:basedOn w:val="Heading"/>
    <w:next w:val="Textbody"/>
    <w:pPr>
      <w:outlineLvl w:val="7"/>
    </w:pPr>
    <w:rPr>
      <w:b/>
      <w:bCs/>
    </w:rPr>
  </w:style>
  <w:style w:type="paragraph" w:styleId="9">
    <w:name w:val="heading 9"/>
    <w:basedOn w:val="Heading"/>
    <w:next w:val="Textbody"/>
    <w:pP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overflowPunct w:val="0"/>
      <w:jc w:val="both"/>
    </w:pPr>
    <w:rPr>
      <w:rFonts w:ascii="IPA明朝, IPAMincho" w:eastAsia="IPA明朝, IPAMincho" w:hAnsi="IPA明朝, IPAMincho"/>
      <w:sz w:val="21"/>
    </w:rPr>
  </w:style>
  <w:style w:type="paragraph" w:customStyle="1" w:styleId="Heading">
    <w:name w:val="Heading"/>
    <w:basedOn w:val="Standard"/>
    <w:next w:val="Textbody"/>
    <w:pPr>
      <w:keepNext/>
      <w:spacing w:before="240" w:after="120"/>
      <w:jc w:val="left"/>
    </w:pPr>
    <w:rPr>
      <w:rFonts w:ascii="IPA Pゴシック" w:eastAsia="IPA Pゴシック" w:hAnsi="IPA Pゴシック"/>
      <w:sz w:val="28"/>
      <w:szCs w:val="28"/>
    </w:rPr>
  </w:style>
  <w:style w:type="paragraph" w:customStyle="1" w:styleId="Textbody">
    <w:name w:val="Text body"/>
    <w:basedOn w:val="Standard"/>
    <w:pPr>
      <w:spacing w:after="120"/>
    </w:pPr>
    <w:rPr>
      <w:rFonts w:ascii="IPA P明朝" w:eastAsia="IPA P明朝" w:hAnsi="IPA P明朝"/>
    </w:rPr>
  </w:style>
  <w:style w:type="paragraph" w:styleId="a3">
    <w:name w:val="List"/>
    <w:basedOn w:val="Textbody"/>
    <w:pPr>
      <w:jc w:val="left"/>
    </w:pPr>
  </w:style>
  <w:style w:type="paragraph" w:styleId="a4">
    <w:name w:val="caption"/>
    <w:basedOn w:val="Standard"/>
    <w:pPr>
      <w:suppressLineNumbers/>
      <w:spacing w:before="120" w:after="120"/>
      <w:jc w:val="left"/>
    </w:pPr>
    <w:rPr>
      <w:i/>
      <w:iCs/>
      <w:sz w:val="24"/>
    </w:rPr>
  </w:style>
  <w:style w:type="paragraph" w:customStyle="1" w:styleId="Index">
    <w:name w:val="Index"/>
    <w:basedOn w:val="Standard"/>
    <w:pPr>
      <w:suppressLineNumbers/>
      <w:jc w:val="left"/>
    </w:pPr>
  </w:style>
  <w:style w:type="paragraph" w:customStyle="1" w:styleId="Numbering1">
    <w:name w:val="Numbering 1"/>
    <w:basedOn w:val="a3"/>
    <w:pPr>
      <w:ind w:left="360" w:hanging="360"/>
    </w:pPr>
  </w:style>
  <w:style w:type="paragraph" w:customStyle="1" w:styleId="ListContents">
    <w:name w:val="List Contents"/>
    <w:basedOn w:val="Standard"/>
    <w:pPr>
      <w:ind w:left="567"/>
      <w:jc w:val="left"/>
    </w:pPr>
  </w:style>
  <w:style w:type="paragraph" w:customStyle="1" w:styleId="TableContents">
    <w:name w:val="Table Contents"/>
    <w:basedOn w:val="Standard"/>
    <w:pPr>
      <w:suppressLineNumbers/>
      <w:jc w:val="left"/>
    </w:pPr>
  </w:style>
  <w:style w:type="paragraph" w:styleId="a5">
    <w:name w:val="footer"/>
    <w:basedOn w:val="Standard"/>
    <w:pPr>
      <w:suppressLineNumbers/>
      <w:tabs>
        <w:tab w:val="center" w:pos="4818"/>
        <w:tab w:val="right" w:pos="9637"/>
      </w:tabs>
      <w:jc w:val="left"/>
    </w:pPr>
  </w:style>
  <w:style w:type="paragraph" w:customStyle="1" w:styleId="Footerright">
    <w:name w:val="Footer right"/>
    <w:basedOn w:val="Standard"/>
    <w:pPr>
      <w:suppressLineNumbers/>
      <w:tabs>
        <w:tab w:val="center" w:pos="4818"/>
        <w:tab w:val="right" w:pos="9637"/>
      </w:tabs>
      <w:jc w:val="left"/>
    </w:pPr>
  </w:style>
  <w:style w:type="paragraph" w:customStyle="1" w:styleId="Footerleft">
    <w:name w:val="Footer left"/>
    <w:basedOn w:val="Standard"/>
    <w:pPr>
      <w:suppressLineNumbers/>
      <w:tabs>
        <w:tab w:val="center" w:pos="4818"/>
        <w:tab w:val="right" w:pos="9637"/>
      </w:tabs>
      <w:jc w:val="left"/>
    </w:pPr>
  </w:style>
  <w:style w:type="paragraph" w:styleId="a6">
    <w:name w:val="header"/>
    <w:basedOn w:val="Standard"/>
    <w:pPr>
      <w:suppressLineNumbers/>
      <w:tabs>
        <w:tab w:val="center" w:pos="4818"/>
        <w:tab w:val="right" w:pos="9637"/>
      </w:tabs>
      <w:jc w:val="left"/>
    </w:pPr>
  </w:style>
  <w:style w:type="paragraph" w:customStyle="1" w:styleId="Headerright">
    <w:name w:val="Header right"/>
    <w:basedOn w:val="Standard"/>
    <w:pPr>
      <w:suppressLineNumbers/>
      <w:tabs>
        <w:tab w:val="center" w:pos="4818"/>
        <w:tab w:val="right" w:pos="9637"/>
      </w:tabs>
      <w:jc w:val="left"/>
    </w:pPr>
  </w:style>
  <w:style w:type="paragraph" w:customStyle="1" w:styleId="Headerleft">
    <w:name w:val="Header left"/>
    <w:basedOn w:val="Standard"/>
    <w:pPr>
      <w:suppressLineNumbers/>
      <w:tabs>
        <w:tab w:val="center" w:pos="4818"/>
        <w:tab w:val="right" w:pos="9637"/>
      </w:tabs>
      <w:jc w:val="left"/>
    </w:pPr>
  </w:style>
  <w:style w:type="paragraph" w:customStyle="1" w:styleId="ListHeading">
    <w:name w:val="List Heading"/>
    <w:basedOn w:val="Standard"/>
    <w:next w:val="ListContents"/>
    <w:pPr>
      <w:jc w:val="left"/>
    </w:pPr>
  </w:style>
  <w:style w:type="paragraph" w:styleId="a7">
    <w:name w:val="Salutation"/>
    <w:basedOn w:val="Standard"/>
    <w:pPr>
      <w:suppressLineNumbers/>
    </w:pPr>
  </w:style>
  <w:style w:type="paragraph" w:customStyle="1" w:styleId="Addressee">
    <w:name w:val="Addressee"/>
    <w:basedOn w:val="Standard"/>
    <w:pPr>
      <w:suppressLineNumbers/>
      <w:spacing w:after="60"/>
      <w:jc w:val="left"/>
    </w:pPr>
  </w:style>
  <w:style w:type="paragraph" w:customStyle="1" w:styleId="Quotations">
    <w:name w:val="Quotations"/>
    <w:basedOn w:val="Standard"/>
    <w:pPr>
      <w:spacing w:after="283"/>
      <w:ind w:left="567" w:right="567"/>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283" w:hanging="283"/>
    </w:pPr>
    <w:rPr>
      <w:sz w:val="20"/>
      <w:szCs w:val="20"/>
    </w:rPr>
  </w:style>
  <w:style w:type="paragraph" w:customStyle="1" w:styleId="Objectindexheading">
    <w:name w:val="Object index heading"/>
    <w:basedOn w:val="Heading"/>
    <w:pPr>
      <w:suppressLineNumbers/>
    </w:pPr>
    <w:rPr>
      <w:b/>
      <w:bCs/>
      <w:sz w:val="32"/>
      <w:szCs w:val="32"/>
    </w:rPr>
  </w:style>
  <w:style w:type="paragraph" w:styleId="a8">
    <w:name w:val="Title"/>
    <w:basedOn w:val="Heading"/>
    <w:next w:val="a9"/>
    <w:pPr>
      <w:jc w:val="center"/>
    </w:pPr>
    <w:rPr>
      <w:b/>
      <w:bCs/>
      <w:sz w:val="36"/>
      <w:szCs w:val="36"/>
    </w:rPr>
  </w:style>
  <w:style w:type="paragraph" w:styleId="a9">
    <w:name w:val="Subtitle"/>
    <w:basedOn w:val="Heading"/>
    <w:next w:val="Textbody"/>
    <w:pPr>
      <w:jc w:val="center"/>
    </w:pPr>
    <w:rPr>
      <w:i/>
      <w:iCs/>
    </w:rPr>
  </w:style>
  <w:style w:type="paragraph" w:customStyle="1" w:styleId="UserIndexHeading">
    <w:name w:val="User Index Heading"/>
    <w:basedOn w:val="Heading"/>
    <w:pPr>
      <w:suppressLineNumbers/>
    </w:pPr>
    <w:rPr>
      <w:b/>
      <w:bCs/>
      <w:sz w:val="32"/>
      <w:szCs w:val="32"/>
    </w:rPr>
  </w:style>
  <w:style w:type="paragraph" w:customStyle="1" w:styleId="Heading10">
    <w:name w:val="Heading 10"/>
    <w:basedOn w:val="Heading"/>
    <w:next w:val="Textbody"/>
    <w:rPr>
      <w:b/>
      <w:bCs/>
    </w:rPr>
  </w:style>
  <w:style w:type="paragraph" w:styleId="aa">
    <w:name w:val="index heading"/>
    <w:basedOn w:val="Heading"/>
    <w:pPr>
      <w:suppressLineNumbers/>
    </w:pPr>
    <w:rPr>
      <w:b/>
      <w:bCs/>
      <w:sz w:val="32"/>
      <w:szCs w:val="32"/>
    </w:rPr>
  </w:style>
  <w:style w:type="paragraph" w:customStyle="1" w:styleId="BibliographyHeading">
    <w:name w:val="Bibliography Heading"/>
    <w:basedOn w:val="Heading"/>
    <w:pPr>
      <w:suppressLineNumbers/>
    </w:pPr>
    <w:rPr>
      <w:b/>
      <w:bCs/>
      <w:sz w:val="32"/>
      <w:szCs w:val="32"/>
    </w:rPr>
  </w:style>
  <w:style w:type="paragraph" w:customStyle="1" w:styleId="IllustrationIndexHeading">
    <w:name w:val="Illustration Index Heading"/>
    <w:basedOn w:val="Heading"/>
    <w:pPr>
      <w:suppressLineNumbers/>
    </w:pPr>
    <w:rPr>
      <w:b/>
      <w:bCs/>
      <w:sz w:val="32"/>
      <w:szCs w:val="32"/>
    </w:rPr>
  </w:style>
  <w:style w:type="paragraph" w:customStyle="1" w:styleId="Tableindexheading">
    <w:name w:val="Table index heading"/>
    <w:basedOn w:val="Heading"/>
    <w:pPr>
      <w:suppressLineNumbers/>
    </w:pPr>
    <w:rPr>
      <w:b/>
      <w:bCs/>
      <w:sz w:val="32"/>
      <w:szCs w:val="32"/>
    </w:rPr>
  </w:style>
  <w:style w:type="paragraph" w:customStyle="1" w:styleId="ContentsHeading">
    <w:name w:val="Contents Heading"/>
    <w:basedOn w:val="Heading"/>
    <w:pPr>
      <w:suppressLineNumbers/>
    </w:pPr>
    <w:rPr>
      <w:b/>
      <w:bCs/>
      <w:sz w:val="32"/>
      <w:szCs w:val="32"/>
    </w:rPr>
  </w:style>
  <w:style w:type="paragraph" w:customStyle="1" w:styleId="Sender">
    <w:name w:val="Sender"/>
    <w:basedOn w:val="Standard"/>
    <w:pPr>
      <w:suppressLineNumbers/>
      <w:spacing w:after="60"/>
      <w:jc w:val="left"/>
    </w:pPr>
  </w:style>
  <w:style w:type="paragraph" w:customStyle="1" w:styleId="Objectindex1">
    <w:name w:val="Object index 1"/>
    <w:basedOn w:val="Index"/>
    <w:pPr>
      <w:tabs>
        <w:tab w:val="right" w:leader="dot" w:pos="9637"/>
      </w:tabs>
    </w:pPr>
  </w:style>
  <w:style w:type="paragraph" w:customStyle="1" w:styleId="UserIndex1">
    <w:name w:val="User Index 1"/>
    <w:basedOn w:val="Index"/>
    <w:pPr>
      <w:tabs>
        <w:tab w:val="right" w:leader="dot" w:pos="9637"/>
      </w:tabs>
    </w:pPr>
  </w:style>
  <w:style w:type="paragraph" w:customStyle="1" w:styleId="UserIndex10">
    <w:name w:val="User Index 10"/>
    <w:basedOn w:val="Index"/>
    <w:pPr>
      <w:tabs>
        <w:tab w:val="right" w:leader="dot" w:pos="9637"/>
      </w:tabs>
      <w:ind w:left="2547"/>
    </w:pPr>
  </w:style>
  <w:style w:type="paragraph" w:customStyle="1" w:styleId="UserIndex2">
    <w:name w:val="User Index 2"/>
    <w:basedOn w:val="Index"/>
    <w:pPr>
      <w:tabs>
        <w:tab w:val="right" w:leader="dot" w:pos="9637"/>
      </w:tabs>
      <w:ind w:left="283"/>
    </w:pPr>
  </w:style>
  <w:style w:type="paragraph" w:customStyle="1" w:styleId="UserIndex3">
    <w:name w:val="User Index 3"/>
    <w:basedOn w:val="Index"/>
    <w:pPr>
      <w:tabs>
        <w:tab w:val="right" w:leader="dot" w:pos="9637"/>
      </w:tabs>
      <w:ind w:left="566"/>
    </w:pPr>
  </w:style>
  <w:style w:type="paragraph" w:customStyle="1" w:styleId="UserIndex4">
    <w:name w:val="User Index 4"/>
    <w:basedOn w:val="Index"/>
    <w:pPr>
      <w:tabs>
        <w:tab w:val="right" w:leader="dot" w:pos="9637"/>
      </w:tabs>
      <w:ind w:left="849"/>
    </w:pPr>
  </w:style>
  <w:style w:type="paragraph" w:customStyle="1" w:styleId="UserIndex5">
    <w:name w:val="User Index 5"/>
    <w:basedOn w:val="Index"/>
    <w:pPr>
      <w:tabs>
        <w:tab w:val="right" w:leader="dot" w:pos="9637"/>
      </w:tabs>
      <w:ind w:left="1132"/>
    </w:pPr>
  </w:style>
  <w:style w:type="paragraph" w:customStyle="1" w:styleId="UserIndex6">
    <w:name w:val="User Index 6"/>
    <w:basedOn w:val="Index"/>
    <w:pPr>
      <w:tabs>
        <w:tab w:val="right" w:leader="dot" w:pos="9637"/>
      </w:tabs>
      <w:ind w:left="1415"/>
    </w:pPr>
  </w:style>
  <w:style w:type="paragraph" w:customStyle="1" w:styleId="UserIndex7">
    <w:name w:val="User Index 7"/>
    <w:basedOn w:val="Index"/>
    <w:pPr>
      <w:tabs>
        <w:tab w:val="right" w:leader="dot" w:pos="9637"/>
      </w:tabs>
      <w:ind w:left="1698"/>
    </w:pPr>
  </w:style>
  <w:style w:type="paragraph" w:customStyle="1" w:styleId="UserIndex8">
    <w:name w:val="User Index 8"/>
    <w:basedOn w:val="Index"/>
    <w:pPr>
      <w:tabs>
        <w:tab w:val="right" w:leader="dot" w:pos="9637"/>
      </w:tabs>
      <w:ind w:left="1981"/>
    </w:pPr>
  </w:style>
  <w:style w:type="paragraph" w:customStyle="1" w:styleId="UserIndex9">
    <w:name w:val="User Index 9"/>
    <w:basedOn w:val="Index"/>
    <w:pPr>
      <w:tabs>
        <w:tab w:val="right" w:leader="dot" w:pos="9637"/>
      </w:tabs>
      <w:ind w:left="2264"/>
    </w:pPr>
  </w:style>
  <w:style w:type="paragraph" w:styleId="10">
    <w:name w:val="index 1"/>
    <w:basedOn w:val="Index"/>
  </w:style>
  <w:style w:type="paragraph" w:styleId="20">
    <w:name w:val="index 2"/>
    <w:basedOn w:val="Index"/>
    <w:pPr>
      <w:ind w:left="283"/>
    </w:pPr>
  </w:style>
  <w:style w:type="paragraph" w:styleId="30">
    <w:name w:val="index 3"/>
    <w:basedOn w:val="Index"/>
    <w:pPr>
      <w:ind w:left="566"/>
    </w:pPr>
  </w:style>
  <w:style w:type="paragraph" w:customStyle="1" w:styleId="IndexSeparator">
    <w:name w:val="Index Separator"/>
    <w:basedOn w:val="Index"/>
  </w:style>
  <w:style w:type="paragraph" w:customStyle="1" w:styleId="Bibliography1">
    <w:name w:val="Bibliography 1"/>
    <w:basedOn w:val="Index"/>
    <w:pPr>
      <w:tabs>
        <w:tab w:val="right" w:leader="dot" w:pos="9637"/>
      </w:tabs>
    </w:pPr>
  </w:style>
  <w:style w:type="paragraph" w:customStyle="1" w:styleId="IllustrationIndex1">
    <w:name w:val="Illustration Index 1"/>
    <w:basedOn w:val="Index"/>
    <w:pPr>
      <w:tabs>
        <w:tab w:val="right" w:leader="dot" w:pos="9637"/>
      </w:tabs>
    </w:pPr>
  </w:style>
  <w:style w:type="paragraph" w:customStyle="1" w:styleId="Tableindex1">
    <w:name w:val="Table index 1"/>
    <w:basedOn w:val="Index"/>
    <w:pPr>
      <w:tabs>
        <w:tab w:val="right" w:leader="dot" w:pos="9637"/>
      </w:tabs>
    </w:pPr>
  </w:style>
  <w:style w:type="paragraph" w:customStyle="1" w:styleId="Contents1">
    <w:name w:val="Contents 1"/>
    <w:basedOn w:val="Index"/>
    <w:pPr>
      <w:tabs>
        <w:tab w:val="right" w:leader="dot" w:pos="9637"/>
      </w:tabs>
    </w:pPr>
  </w:style>
  <w:style w:type="paragraph" w:customStyle="1" w:styleId="Contents10">
    <w:name w:val="Contents 10"/>
    <w:basedOn w:val="Index"/>
    <w:pPr>
      <w:tabs>
        <w:tab w:val="right" w:leader="dot" w:pos="9637"/>
      </w:tabs>
      <w:ind w:left="2547"/>
    </w:pPr>
  </w:style>
  <w:style w:type="paragraph" w:customStyle="1" w:styleId="Contents2">
    <w:name w:val="Contents 2"/>
    <w:basedOn w:val="Index"/>
    <w:pPr>
      <w:tabs>
        <w:tab w:val="right" w:leader="dot" w:pos="9637"/>
      </w:tabs>
      <w:ind w:left="283"/>
    </w:p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styleId="ab">
    <w:name w:val="Signature"/>
    <w:basedOn w:val="Standard"/>
    <w:pPr>
      <w:suppressLineNumbers/>
      <w:jc w:val="left"/>
    </w:pPr>
  </w:style>
  <w:style w:type="paragraph" w:customStyle="1" w:styleId="PreformattedText">
    <w:name w:val="Preformatted Text"/>
    <w:basedOn w:val="Standard"/>
    <w:rPr>
      <w:rFonts w:ascii="IPAゴシック" w:eastAsia="IPAゴシック" w:hAnsi="IPAゴシック" w:cs="ＭＳ Ｐゴシック"/>
      <w:sz w:val="20"/>
      <w:szCs w:val="20"/>
    </w:rPr>
  </w:style>
  <w:style w:type="paragraph" w:customStyle="1" w:styleId="Text">
    <w:name w:val="Text"/>
    <w:basedOn w:val="a4"/>
  </w:style>
  <w:style w:type="paragraph" w:customStyle="1" w:styleId="Illustration">
    <w:name w:val="Illustration"/>
    <w:basedOn w:val="a4"/>
  </w:style>
  <w:style w:type="paragraph" w:customStyle="1" w:styleId="Drawing">
    <w:name w:val="Drawing"/>
    <w:basedOn w:val="a4"/>
  </w:style>
  <w:style w:type="paragraph" w:customStyle="1" w:styleId="Table">
    <w:name w:val="Table"/>
    <w:basedOn w:val="a4"/>
  </w:style>
  <w:style w:type="paragraph" w:customStyle="1" w:styleId="TableHeading">
    <w:name w:val="Table Heading"/>
    <w:basedOn w:val="TableContents"/>
    <w:pPr>
      <w:jc w:val="center"/>
    </w:pPr>
    <w:rPr>
      <w:b/>
      <w:bCs/>
    </w:rPr>
  </w:style>
  <w:style w:type="paragraph" w:customStyle="1" w:styleId="Endnote">
    <w:name w:val="Endnote"/>
    <w:basedOn w:val="Standard"/>
    <w:pPr>
      <w:suppressLineNumbers/>
      <w:ind w:left="283" w:hanging="283"/>
    </w:pPr>
    <w:rPr>
      <w:sz w:val="20"/>
      <w:szCs w:val="20"/>
    </w:rPr>
  </w:style>
  <w:style w:type="paragraph" w:customStyle="1" w:styleId="Textbodyindent">
    <w:name w:val="Text body indent"/>
    <w:basedOn w:val="Textbody"/>
    <w:pPr>
      <w:ind w:left="210"/>
    </w:pPr>
  </w:style>
  <w:style w:type="paragraph" w:customStyle="1" w:styleId="List1">
    <w:name w:val="List 1"/>
    <w:basedOn w:val="a3"/>
    <w:pPr>
      <w:ind w:left="360" w:hanging="360"/>
    </w:pPr>
  </w:style>
  <w:style w:type="paragraph" w:customStyle="1" w:styleId="List1Start">
    <w:name w:val="List 1 Start"/>
    <w:basedOn w:val="a3"/>
    <w:pPr>
      <w:spacing w:before="240"/>
      <w:ind w:left="360" w:hanging="360"/>
    </w:pPr>
  </w:style>
  <w:style w:type="paragraph" w:customStyle="1" w:styleId="List1End">
    <w:name w:val="List 1 End"/>
    <w:basedOn w:val="a3"/>
    <w:pPr>
      <w:spacing w:after="240"/>
      <w:ind w:left="360" w:hanging="360"/>
    </w:pPr>
  </w:style>
  <w:style w:type="paragraph" w:customStyle="1" w:styleId="List1Cont">
    <w:name w:val="List 1 Cont."/>
    <w:basedOn w:val="a3"/>
    <w:pPr>
      <w:ind w:left="360"/>
    </w:pPr>
  </w:style>
  <w:style w:type="paragraph" w:styleId="21">
    <w:name w:val="List 2"/>
    <w:basedOn w:val="a3"/>
    <w:pPr>
      <w:ind w:left="720" w:hanging="360"/>
    </w:pPr>
  </w:style>
  <w:style w:type="paragraph" w:customStyle="1" w:styleId="List2Start">
    <w:name w:val="List 2 Start"/>
    <w:basedOn w:val="a3"/>
    <w:pPr>
      <w:spacing w:before="240"/>
      <w:ind w:left="720" w:hanging="360"/>
    </w:pPr>
  </w:style>
  <w:style w:type="paragraph" w:customStyle="1" w:styleId="List2End">
    <w:name w:val="List 2 End"/>
    <w:basedOn w:val="a3"/>
    <w:pPr>
      <w:spacing w:after="240"/>
      <w:ind w:left="720" w:hanging="360"/>
    </w:pPr>
  </w:style>
  <w:style w:type="paragraph" w:customStyle="1" w:styleId="List2Cont">
    <w:name w:val="List 2 Cont."/>
    <w:basedOn w:val="a3"/>
    <w:pPr>
      <w:ind w:left="720"/>
    </w:pPr>
  </w:style>
  <w:style w:type="paragraph" w:styleId="31">
    <w:name w:val="List 3"/>
    <w:basedOn w:val="a3"/>
    <w:pPr>
      <w:ind w:left="1080" w:hanging="360"/>
    </w:pPr>
  </w:style>
  <w:style w:type="paragraph" w:customStyle="1" w:styleId="List3Start">
    <w:name w:val="List 3 Start"/>
    <w:basedOn w:val="a3"/>
    <w:pPr>
      <w:spacing w:before="240"/>
      <w:ind w:left="1080" w:hanging="360"/>
    </w:pPr>
  </w:style>
  <w:style w:type="paragraph" w:customStyle="1" w:styleId="List3End">
    <w:name w:val="List 3 End"/>
    <w:basedOn w:val="a3"/>
    <w:pPr>
      <w:spacing w:after="240"/>
      <w:ind w:left="1080" w:hanging="360"/>
    </w:pPr>
  </w:style>
  <w:style w:type="paragraph" w:customStyle="1" w:styleId="List3Cont">
    <w:name w:val="List 3 Cont."/>
    <w:basedOn w:val="a3"/>
    <w:pPr>
      <w:ind w:left="1080"/>
    </w:pPr>
  </w:style>
  <w:style w:type="paragraph" w:styleId="40">
    <w:name w:val="List 4"/>
    <w:basedOn w:val="a3"/>
    <w:pPr>
      <w:ind w:left="1440" w:hanging="360"/>
    </w:pPr>
  </w:style>
  <w:style w:type="paragraph" w:customStyle="1" w:styleId="List4Start">
    <w:name w:val="List 4 Start"/>
    <w:basedOn w:val="a3"/>
    <w:pPr>
      <w:spacing w:before="240"/>
      <w:ind w:left="1440" w:hanging="360"/>
    </w:pPr>
  </w:style>
  <w:style w:type="paragraph" w:customStyle="1" w:styleId="List4End">
    <w:name w:val="List 4 End"/>
    <w:basedOn w:val="a3"/>
    <w:pPr>
      <w:spacing w:after="240"/>
      <w:ind w:left="1440" w:hanging="360"/>
    </w:pPr>
  </w:style>
  <w:style w:type="paragraph" w:customStyle="1" w:styleId="List4Cont">
    <w:name w:val="List 4 Cont."/>
    <w:basedOn w:val="a3"/>
    <w:pPr>
      <w:ind w:left="1440"/>
    </w:pPr>
  </w:style>
  <w:style w:type="paragraph" w:styleId="50">
    <w:name w:val="List 5"/>
    <w:basedOn w:val="a3"/>
    <w:pPr>
      <w:ind w:left="1800" w:hanging="360"/>
    </w:pPr>
  </w:style>
  <w:style w:type="paragraph" w:customStyle="1" w:styleId="List5Start">
    <w:name w:val="List 5 Start"/>
    <w:basedOn w:val="a3"/>
    <w:pPr>
      <w:spacing w:before="240"/>
      <w:ind w:left="1800" w:hanging="360"/>
    </w:pPr>
  </w:style>
  <w:style w:type="paragraph" w:customStyle="1" w:styleId="List5End">
    <w:name w:val="List 5 End"/>
    <w:basedOn w:val="a3"/>
    <w:pPr>
      <w:spacing w:after="240"/>
      <w:ind w:left="1800" w:hanging="360"/>
    </w:pPr>
  </w:style>
  <w:style w:type="paragraph" w:customStyle="1" w:styleId="List5Cont">
    <w:name w:val="List 5 Cont."/>
    <w:basedOn w:val="a3"/>
    <w:pPr>
      <w:ind w:left="1800"/>
    </w:pPr>
  </w:style>
  <w:style w:type="paragraph" w:customStyle="1" w:styleId="Numbering1Start">
    <w:name w:val="Numbering 1 Start"/>
    <w:basedOn w:val="a3"/>
    <w:pPr>
      <w:spacing w:before="240"/>
      <w:ind w:left="360" w:hanging="360"/>
    </w:pPr>
  </w:style>
  <w:style w:type="paragraph" w:customStyle="1" w:styleId="Numbering1End">
    <w:name w:val="Numbering 1 End"/>
    <w:basedOn w:val="a3"/>
    <w:pPr>
      <w:spacing w:after="240"/>
      <w:ind w:left="360" w:hanging="360"/>
    </w:pPr>
  </w:style>
  <w:style w:type="paragraph" w:customStyle="1" w:styleId="Numbering1Cont">
    <w:name w:val="Numbering 1 Cont."/>
    <w:basedOn w:val="a3"/>
    <w:pPr>
      <w:ind w:left="360"/>
    </w:pPr>
  </w:style>
  <w:style w:type="paragraph" w:customStyle="1" w:styleId="Numbering2">
    <w:name w:val="Numbering 2"/>
    <w:basedOn w:val="a3"/>
    <w:pPr>
      <w:ind w:left="720" w:hanging="360"/>
    </w:pPr>
  </w:style>
  <w:style w:type="paragraph" w:customStyle="1" w:styleId="Numbering2Start">
    <w:name w:val="Numbering 2 Start"/>
    <w:basedOn w:val="a3"/>
    <w:pPr>
      <w:spacing w:before="240"/>
      <w:ind w:left="720" w:hanging="360"/>
    </w:pPr>
  </w:style>
  <w:style w:type="paragraph" w:customStyle="1" w:styleId="Numbering2End">
    <w:name w:val="Numbering 2 End"/>
    <w:basedOn w:val="a3"/>
    <w:pPr>
      <w:spacing w:after="240"/>
      <w:ind w:left="720" w:hanging="360"/>
    </w:pPr>
  </w:style>
  <w:style w:type="paragraph" w:customStyle="1" w:styleId="Numbering2Cont">
    <w:name w:val="Numbering 2 Cont."/>
    <w:basedOn w:val="a3"/>
    <w:pPr>
      <w:ind w:left="720"/>
    </w:pPr>
  </w:style>
  <w:style w:type="paragraph" w:customStyle="1" w:styleId="Numbering3">
    <w:name w:val="Numbering 3"/>
    <w:basedOn w:val="a3"/>
    <w:pPr>
      <w:ind w:left="1080" w:hanging="360"/>
    </w:pPr>
  </w:style>
  <w:style w:type="paragraph" w:customStyle="1" w:styleId="Numbering3Start">
    <w:name w:val="Numbering 3 Start"/>
    <w:basedOn w:val="a3"/>
    <w:pPr>
      <w:spacing w:before="240"/>
      <w:ind w:left="1080" w:hanging="360"/>
    </w:pPr>
  </w:style>
  <w:style w:type="paragraph" w:customStyle="1" w:styleId="Numbering3End">
    <w:name w:val="Numbering 3 End"/>
    <w:basedOn w:val="a3"/>
    <w:pPr>
      <w:spacing w:after="240"/>
      <w:ind w:left="1080" w:hanging="360"/>
    </w:pPr>
  </w:style>
  <w:style w:type="paragraph" w:customStyle="1" w:styleId="Numbering3Cont">
    <w:name w:val="Numbering 3 Cont."/>
    <w:basedOn w:val="a3"/>
    <w:pPr>
      <w:ind w:left="1080"/>
    </w:pPr>
  </w:style>
  <w:style w:type="paragraph" w:customStyle="1" w:styleId="Numbering4">
    <w:name w:val="Numbering 4"/>
    <w:basedOn w:val="a3"/>
    <w:pPr>
      <w:ind w:left="1440" w:hanging="360"/>
    </w:pPr>
  </w:style>
  <w:style w:type="paragraph" w:customStyle="1" w:styleId="Numbering4Start">
    <w:name w:val="Numbering 4 Start"/>
    <w:basedOn w:val="a3"/>
    <w:pPr>
      <w:spacing w:before="240"/>
      <w:ind w:left="1440" w:hanging="360"/>
    </w:pPr>
  </w:style>
  <w:style w:type="paragraph" w:customStyle="1" w:styleId="Numbering4End">
    <w:name w:val="Numbering 4 End"/>
    <w:basedOn w:val="a3"/>
    <w:pPr>
      <w:spacing w:after="240"/>
      <w:ind w:left="1440" w:hanging="360"/>
    </w:pPr>
  </w:style>
  <w:style w:type="paragraph" w:customStyle="1" w:styleId="Numbering4Cont">
    <w:name w:val="Numbering 4 Cont."/>
    <w:basedOn w:val="a3"/>
    <w:pPr>
      <w:ind w:left="1440"/>
    </w:pPr>
  </w:style>
  <w:style w:type="paragraph" w:customStyle="1" w:styleId="Numbering5">
    <w:name w:val="Numbering 5"/>
    <w:basedOn w:val="a3"/>
    <w:pPr>
      <w:ind w:left="1800" w:hanging="360"/>
    </w:pPr>
  </w:style>
  <w:style w:type="paragraph" w:customStyle="1" w:styleId="Numbering5Start">
    <w:name w:val="Numbering 5 Start"/>
    <w:basedOn w:val="a3"/>
    <w:pPr>
      <w:spacing w:before="240"/>
      <w:ind w:left="1800" w:hanging="360"/>
    </w:pPr>
  </w:style>
  <w:style w:type="paragraph" w:customStyle="1" w:styleId="Numbering5End">
    <w:name w:val="Numbering 5 End"/>
    <w:basedOn w:val="a3"/>
    <w:pPr>
      <w:spacing w:after="240"/>
      <w:ind w:left="1800" w:hanging="360"/>
    </w:pPr>
  </w:style>
  <w:style w:type="paragraph" w:customStyle="1" w:styleId="Numbering5Cont">
    <w:name w:val="Numbering 5 Cont."/>
    <w:basedOn w:val="a3"/>
    <w:pPr>
      <w:ind w:left="1800"/>
    </w:pPr>
  </w:style>
  <w:style w:type="paragraph" w:customStyle="1" w:styleId="ListIndent">
    <w:name w:val="List Indent"/>
    <w:basedOn w:val="Textbody"/>
    <w:pPr>
      <w:tabs>
        <w:tab w:val="left" w:pos="2835"/>
      </w:tabs>
      <w:ind w:left="2835" w:hanging="2551"/>
      <w:jc w:val="left"/>
    </w:pPr>
  </w:style>
  <w:style w:type="paragraph" w:customStyle="1" w:styleId="Marginalia">
    <w:name w:val="Marginalia"/>
    <w:basedOn w:val="Textbody"/>
    <w:pPr>
      <w:ind w:left="2268"/>
    </w:pPr>
  </w:style>
  <w:style w:type="paragraph" w:customStyle="1" w:styleId="Firstlineindent">
    <w:name w:val="First line indent"/>
    <w:basedOn w:val="Textbody"/>
    <w:pPr>
      <w:ind w:firstLine="210"/>
    </w:pPr>
  </w:style>
  <w:style w:type="paragraph" w:customStyle="1" w:styleId="Hangingindent">
    <w:name w:val="Hanging indent"/>
    <w:basedOn w:val="Textbody"/>
    <w:pPr>
      <w:ind w:left="567" w:hanging="210"/>
    </w:pPr>
  </w:style>
  <w:style w:type="paragraph" w:customStyle="1" w:styleId="Framecontents">
    <w:name w:val="Frame contents"/>
    <w:basedOn w:val="Textbody"/>
  </w:style>
  <w:style w:type="character" w:customStyle="1" w:styleId="NumberingSymbols">
    <w:name w:val="Numbering Symbols"/>
    <w:rPr>
      <w:rFonts w:ascii="IPA Pゴシック" w:eastAsia="IPA Pゴシック" w:hAnsi="IPA Pゴシック"/>
    </w:rPr>
  </w:style>
  <w:style w:type="character" w:customStyle="1" w:styleId="FootnoteSymbol">
    <w:name w:val="Footnote Symbol"/>
    <w:rPr>
      <w:rFonts w:ascii="IPA P明朝" w:eastAsia="IPA P明朝" w:hAnsi="IPA P明朝"/>
    </w:rPr>
  </w:style>
  <w:style w:type="character" w:styleId="ac">
    <w:name w:val="page number"/>
    <w:rPr>
      <w:rFonts w:ascii="IPA P明朝" w:eastAsia="IPA P明朝" w:hAnsi="IPA P明朝"/>
    </w:rPr>
  </w:style>
  <w:style w:type="character" w:customStyle="1" w:styleId="Captioncharacters">
    <w:name w:val="Caption characters"/>
    <w:rPr>
      <w:rFonts w:ascii="IPA P明朝" w:eastAsia="IPA P明朝" w:hAnsi="IPA P明朝"/>
    </w:rPr>
  </w:style>
  <w:style w:type="character" w:customStyle="1" w:styleId="DropCaps">
    <w:name w:val="Drop Caps"/>
    <w:rPr>
      <w:rFonts w:ascii="IPA P明朝" w:eastAsia="IPA P明朝" w:hAnsi="IPA P明朝"/>
    </w:rPr>
  </w:style>
  <w:style w:type="character" w:customStyle="1" w:styleId="BulletSymbols">
    <w:name w:val="Bullet Symbols"/>
    <w:rPr>
      <w:rFonts w:ascii="OpenSymbol" w:eastAsia="OpenSymbol" w:hAnsi="OpenSymbol" w:cs="OpenSymbol"/>
    </w:rPr>
  </w:style>
  <w:style w:type="character" w:customStyle="1" w:styleId="Internetlink">
    <w:name w:val="Internet link"/>
    <w:rPr>
      <w:rFonts w:ascii="IPA P明朝" w:eastAsia="IPA P明朝" w:hAnsi="IPA P明朝"/>
      <w:color w:val="000080"/>
      <w:u w:val="single"/>
    </w:rPr>
  </w:style>
  <w:style w:type="character" w:customStyle="1" w:styleId="VisitedInternetLink">
    <w:name w:val="Visited Internet Link"/>
    <w:rPr>
      <w:rFonts w:ascii="IPA P明朝" w:eastAsia="IPA P明朝" w:hAnsi="IPA P明朝"/>
      <w:color w:val="800000"/>
      <w:u w:val="single"/>
    </w:rPr>
  </w:style>
  <w:style w:type="character" w:customStyle="1" w:styleId="Placeholder">
    <w:name w:val="Placeholder"/>
    <w:rPr>
      <w:rFonts w:ascii="IPA P明朝" w:eastAsia="IPA P明朝" w:hAnsi="IPA P明朝"/>
      <w:smallCaps/>
      <w:color w:val="008080"/>
      <w:u w:val="dotted"/>
    </w:rPr>
  </w:style>
  <w:style w:type="character" w:customStyle="1" w:styleId="IndexLink">
    <w:name w:val="Index Link"/>
    <w:rPr>
      <w:rFonts w:ascii="IPA P明朝" w:eastAsia="IPA P明朝" w:hAnsi="IPA P明朝"/>
    </w:rPr>
  </w:style>
  <w:style w:type="character" w:customStyle="1" w:styleId="EndnoteSymbol">
    <w:name w:val="Endnote Symbol"/>
    <w:rPr>
      <w:rFonts w:ascii="IPA P明朝" w:eastAsia="IPA P明朝" w:hAnsi="IPA P明朝"/>
    </w:rPr>
  </w:style>
  <w:style w:type="character" w:customStyle="1" w:styleId="Linenumbering">
    <w:name w:val="Line numbering"/>
    <w:rPr>
      <w:rFonts w:ascii="IPA P明朝" w:eastAsia="IPA P明朝" w:hAnsi="IPA P明朝"/>
    </w:rPr>
  </w:style>
  <w:style w:type="character" w:customStyle="1" w:styleId="Mainindexentry">
    <w:name w:val="Main index entry"/>
    <w:rPr>
      <w:rFonts w:ascii="IPA P明朝" w:eastAsia="IPA P明朝" w:hAnsi="IPA P明朝"/>
      <w:b/>
      <w:bCs/>
    </w:rPr>
  </w:style>
  <w:style w:type="character" w:customStyle="1" w:styleId="Footnoteanchor">
    <w:name w:val="Footnote anchor"/>
    <w:rPr>
      <w:rFonts w:ascii="IPA P明朝" w:eastAsia="IPA P明朝" w:hAnsi="IPA P明朝"/>
      <w:position w:val="0"/>
      <w:vertAlign w:val="superscript"/>
    </w:rPr>
  </w:style>
  <w:style w:type="character" w:customStyle="1" w:styleId="Endnoteanchor">
    <w:name w:val="Endnote anchor"/>
    <w:rPr>
      <w:rFonts w:ascii="IPA P明朝" w:eastAsia="IPA P明朝" w:hAnsi="IPA P明朝"/>
      <w:position w:val="0"/>
      <w:vertAlign w:val="superscript"/>
    </w:rPr>
  </w:style>
  <w:style w:type="character" w:customStyle="1" w:styleId="Rubies">
    <w:name w:val="Rubies"/>
    <w:rPr>
      <w:rFonts w:ascii="IPA P明朝" w:eastAsia="IPA P明朝" w:hAnsi="IPA P明朝"/>
      <w:sz w:val="12"/>
      <w:szCs w:val="12"/>
      <w:u w:val="none"/>
      <w:em w:val="none"/>
    </w:rPr>
  </w:style>
  <w:style w:type="character" w:customStyle="1" w:styleId="VerticalNumberingSymbols">
    <w:name w:val="Vertical Numbering Symbols"/>
    <w:rPr>
      <w:rFonts w:ascii="IPA P明朝" w:eastAsia="IPA P明朝" w:hAnsi="IPA P明朝"/>
      <w:eastAsianLayout w:id="0"/>
    </w:rPr>
  </w:style>
  <w:style w:type="character" w:styleId="ad">
    <w:name w:val="Emphasis"/>
    <w:rPr>
      <w:rFonts w:ascii="IPA P明朝" w:eastAsia="IPA P明朝" w:hAnsi="IPA P明朝"/>
      <w:i/>
      <w:iCs/>
    </w:rPr>
  </w:style>
  <w:style w:type="character" w:customStyle="1" w:styleId="Citation">
    <w:name w:val="Citation"/>
    <w:rPr>
      <w:rFonts w:ascii="IPA P明朝" w:eastAsia="IPA P明朝" w:hAnsi="IPA P明朝"/>
      <w:i/>
      <w:iCs/>
    </w:rPr>
  </w:style>
  <w:style w:type="character" w:customStyle="1" w:styleId="StrongEmphasis">
    <w:name w:val="Strong Emphasis"/>
    <w:rPr>
      <w:rFonts w:ascii="IPA P明朝" w:eastAsia="IPA P明朝" w:hAnsi="IPA P明朝"/>
      <w:b/>
      <w:bCs/>
    </w:rPr>
  </w:style>
  <w:style w:type="character" w:customStyle="1" w:styleId="SourceText">
    <w:name w:val="Source Text"/>
    <w:rPr>
      <w:rFonts w:ascii="IPA Pゴシック" w:eastAsia="IPA Pゴシック" w:hAnsi="IPA Pゴシック" w:cs="ＭＳ Ｐゴシック"/>
    </w:rPr>
  </w:style>
  <w:style w:type="character" w:customStyle="1" w:styleId="Example">
    <w:name w:val="Example"/>
    <w:rPr>
      <w:rFonts w:ascii="IPA Pゴシック" w:eastAsia="IPA Pゴシック" w:hAnsi="IPA Pゴシック" w:cs="ＭＳ Ｐゴシック"/>
    </w:rPr>
  </w:style>
  <w:style w:type="character" w:customStyle="1" w:styleId="UserEntry">
    <w:name w:val="User Entry"/>
    <w:rPr>
      <w:rFonts w:ascii="IPA Pゴシック" w:eastAsia="IPA Pゴシック" w:hAnsi="IPA Pゴシック" w:cs="ＭＳ Ｐゴシック"/>
    </w:rPr>
  </w:style>
  <w:style w:type="character" w:customStyle="1" w:styleId="Variable">
    <w:name w:val="Variable"/>
    <w:rPr>
      <w:rFonts w:ascii="IPA P明朝" w:eastAsia="IPA P明朝" w:hAnsi="IPA P明朝"/>
      <w:i/>
      <w:iCs/>
    </w:rPr>
  </w:style>
  <w:style w:type="character" w:customStyle="1" w:styleId="Definition">
    <w:name w:val="Definition"/>
    <w:rPr>
      <w:rFonts w:ascii="IPA P明朝" w:eastAsia="IPA P明朝" w:hAnsi="IPA P明朝"/>
    </w:rPr>
  </w:style>
  <w:style w:type="character" w:customStyle="1" w:styleId="Teletype">
    <w:name w:val="Teletype"/>
    <w:rPr>
      <w:rFonts w:ascii="IPAゴシック, IPAGothic" w:eastAsia="IPAゴシック, IPAGothic" w:hAnsi="IPAゴシック, IPAGothic" w:cs="ＭＳ Ｐゴシック"/>
    </w:rPr>
  </w:style>
  <w:style w:type="numbering" w:customStyle="1" w:styleId="Numbering11">
    <w:name w:val="Numbering 1_1"/>
    <w:basedOn w:val="a2"/>
    <w:pPr>
      <w:numPr>
        <w:numId w:val="1"/>
      </w:numPr>
    </w:pPr>
  </w:style>
  <w:style w:type="numbering" w:customStyle="1" w:styleId="List11">
    <w:name w:val="List 1_1"/>
    <w:basedOn w:val="a2"/>
    <w:pPr>
      <w:numPr>
        <w:numId w:val="2"/>
      </w:numPr>
    </w:pPr>
  </w:style>
  <w:style w:type="paragraph" w:styleId="ae">
    <w:name w:val="Balloon Text"/>
    <w:basedOn w:val="a"/>
    <w:link w:val="af"/>
    <w:uiPriority w:val="99"/>
    <w:semiHidden/>
    <w:unhideWhenUsed/>
    <w:rsid w:val="00604C2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04C24"/>
    <w:rPr>
      <w:rFonts w:asciiTheme="majorHAnsi" w:eastAsiaTheme="majorEastAsia" w:hAnsiTheme="majorHAnsi" w:cstheme="majorBidi"/>
      <w:sz w:val="18"/>
      <w:szCs w:val="18"/>
    </w:rPr>
  </w:style>
  <w:style w:type="table" w:styleId="af0">
    <w:name w:val="Table Grid"/>
    <w:basedOn w:val="a1"/>
    <w:uiPriority w:val="39"/>
    <w:rsid w:val="005D6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EA127F"/>
    <w:rPr>
      <w:color w:val="0563C1" w:themeColor="hyperlink"/>
      <w:u w:val="single"/>
    </w:rPr>
  </w:style>
  <w:style w:type="character" w:styleId="af2">
    <w:name w:val="Unresolved Mention"/>
    <w:basedOn w:val="a0"/>
    <w:uiPriority w:val="99"/>
    <w:semiHidden/>
    <w:unhideWhenUsed/>
    <w:rsid w:val="00EA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7052">
      <w:bodyDiv w:val="1"/>
      <w:marLeft w:val="0"/>
      <w:marRight w:val="0"/>
      <w:marTop w:val="0"/>
      <w:marBottom w:val="0"/>
      <w:divBdr>
        <w:top w:val="none" w:sz="0" w:space="0" w:color="auto"/>
        <w:left w:val="none" w:sz="0" w:space="0" w:color="auto"/>
        <w:bottom w:val="none" w:sz="0" w:space="0" w:color="auto"/>
        <w:right w:val="none" w:sz="0" w:space="0" w:color="auto"/>
      </w:divBdr>
    </w:div>
    <w:div w:id="825318538">
      <w:bodyDiv w:val="1"/>
      <w:marLeft w:val="0"/>
      <w:marRight w:val="0"/>
      <w:marTop w:val="0"/>
      <w:marBottom w:val="0"/>
      <w:divBdr>
        <w:top w:val="none" w:sz="0" w:space="0" w:color="auto"/>
        <w:left w:val="none" w:sz="0" w:space="0" w:color="auto"/>
        <w:bottom w:val="none" w:sz="0" w:space="0" w:color="auto"/>
        <w:right w:val="none" w:sz="0" w:space="0" w:color="auto"/>
      </w:divBdr>
    </w:div>
    <w:div w:id="90433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ju@city.kamaishi.iwat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azaki7024\Documents\&#26032;&#35215;&#12489;&#12461;&#12517;&#12513;&#12531;&#12488;12P.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新規ドキュメント12P.ott</Template>
  <TotalTime>362</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新規ドキュメント12P</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新規ドキュメント12P</dc:title>
  <dc:creator>山﨑　可奈子</dc:creator>
  <cp:lastModifiedBy>小笠原　雄聖</cp:lastModifiedBy>
  <cp:revision>24</cp:revision>
  <cp:lastPrinted>2024-05-22T06:38:00Z</cp:lastPrinted>
  <dcterms:created xsi:type="dcterms:W3CDTF">2015-02-05T06:01:00Z</dcterms:created>
  <dcterms:modified xsi:type="dcterms:W3CDTF">2024-05-24T05:47:00Z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