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C1349A" w14:textId="77777777" w:rsidR="00202381" w:rsidRDefault="00202381" w:rsidP="00202381">
      <w:pPr>
        <w:spacing w:line="380" w:lineRule="exact"/>
        <w:ind w:leftChars="134" w:left="282" w:hanging="1"/>
        <w:jc w:val="center"/>
        <w:rPr>
          <w:rFonts w:asciiTheme="majorEastAsia" w:eastAsiaTheme="majorEastAsia" w:hAnsiTheme="majorEastAsia"/>
          <w:sz w:val="22"/>
        </w:rPr>
      </w:pPr>
    </w:p>
    <w:p w14:paraId="4D0DDC06" w14:textId="6A068E58" w:rsidR="00202381" w:rsidRDefault="00202381" w:rsidP="00202381">
      <w:pPr>
        <w:spacing w:line="380" w:lineRule="exact"/>
        <w:ind w:leftChars="134" w:left="282" w:hanging="1"/>
        <w:jc w:val="center"/>
        <w:rPr>
          <w:rFonts w:asciiTheme="majorEastAsia" w:eastAsiaTheme="majorEastAsia" w:hAnsiTheme="majorEastAsia"/>
          <w:sz w:val="22"/>
        </w:rPr>
      </w:pPr>
      <w:r>
        <w:rPr>
          <w:rFonts w:asciiTheme="majorEastAsia" w:eastAsiaTheme="majorEastAsia" w:hAnsiTheme="majorEastAsia" w:hint="eastAsia"/>
          <w:sz w:val="22"/>
        </w:rPr>
        <w:t>釜石市森林経営管理意向調査実施計画</w:t>
      </w:r>
    </w:p>
    <w:p w14:paraId="27BEBB02" w14:textId="77777777" w:rsidR="00202381" w:rsidRDefault="00202381" w:rsidP="00202381">
      <w:pPr>
        <w:spacing w:line="380" w:lineRule="exact"/>
        <w:ind w:leftChars="135" w:left="284" w:hanging="1"/>
        <w:rPr>
          <w:rFonts w:asciiTheme="majorEastAsia" w:eastAsiaTheme="majorEastAsia" w:hAnsiTheme="majorEastAsia"/>
          <w:sz w:val="22"/>
        </w:rPr>
      </w:pPr>
      <w:r>
        <w:rPr>
          <w:rFonts w:asciiTheme="majorEastAsia" w:eastAsiaTheme="majorEastAsia" w:hAnsiTheme="majorEastAsia" w:hint="eastAsia"/>
          <w:sz w:val="22"/>
        </w:rPr>
        <w:t>１．経営管理意向調査とは</w:t>
      </w:r>
    </w:p>
    <w:p w14:paraId="5B18F39F" w14:textId="77777777" w:rsidR="00202381" w:rsidRDefault="00202381" w:rsidP="00202381">
      <w:pPr>
        <w:spacing w:line="380" w:lineRule="exact"/>
        <w:ind w:leftChars="135" w:left="284" w:hanging="1"/>
        <w:rPr>
          <w:sz w:val="22"/>
        </w:rPr>
      </w:pPr>
      <w:r>
        <w:rPr>
          <w:rFonts w:hint="eastAsia"/>
          <w:sz w:val="22"/>
        </w:rPr>
        <w:t xml:space="preserve">　森林経営管理法第５条による「経営管理意向調査」は、適切に経営管理されていない森林に森林経営管理制度による経営管理集積計画を定めることを前提に、対象となる森林所有者に今後の森林経営管理の意向を伺うものです。</w:t>
      </w:r>
    </w:p>
    <w:p w14:paraId="674707EE" w14:textId="77777777" w:rsidR="00202381" w:rsidRDefault="00202381" w:rsidP="00202381">
      <w:pPr>
        <w:spacing w:line="380" w:lineRule="exact"/>
        <w:ind w:leftChars="135" w:left="284" w:hanging="1"/>
        <w:rPr>
          <w:sz w:val="22"/>
        </w:rPr>
      </w:pPr>
      <w:r>
        <w:rPr>
          <w:rFonts w:hint="eastAsia"/>
          <w:sz w:val="22"/>
        </w:rPr>
        <w:t xml:space="preserve">　意向調査の対象となる森林は、私有人工林であって、必要な間伐等が行われず、手入れが行き届いていない森林です。これらに該当する森林は釜石市内に約</w:t>
      </w:r>
      <w:r>
        <w:rPr>
          <w:sz w:val="22"/>
        </w:rPr>
        <w:t>5,700ha</w:t>
      </w:r>
      <w:r>
        <w:rPr>
          <w:rFonts w:hint="eastAsia"/>
          <w:sz w:val="22"/>
        </w:rPr>
        <w:t>あり、ここから森林の環境条件や周辺の森林経営管理の状況を勘案し、調査対象森林を絞り込みます。その上で、対象森林の森林所有者に対して、森林経営管理の現状と今後の方針、市に経営管理権を委ねるか否かの意向を調査します。</w:t>
      </w:r>
    </w:p>
    <w:p w14:paraId="2B082841" w14:textId="7BFA5E3F" w:rsidR="00202381" w:rsidRDefault="00202381" w:rsidP="00202381">
      <w:pPr>
        <w:spacing w:line="380" w:lineRule="exact"/>
        <w:ind w:leftChars="135" w:left="284" w:hanging="1"/>
        <w:rPr>
          <w:sz w:val="22"/>
        </w:rPr>
      </w:pPr>
      <w:r>
        <w:rPr>
          <w:rFonts w:hint="eastAsia"/>
          <w:sz w:val="22"/>
        </w:rPr>
        <w:t xml:space="preserve">　釜石市における意向調査は一斉に全域で実施するのではなく、優先順位を設定し、年度ごとに調査を実施する区域をこの計画で定めようとするものです。</w:t>
      </w:r>
    </w:p>
    <w:p w14:paraId="1595BA86" w14:textId="77777777" w:rsidR="00202381" w:rsidRDefault="00202381" w:rsidP="00202381">
      <w:pPr>
        <w:spacing w:line="380" w:lineRule="exact"/>
        <w:ind w:leftChars="135" w:left="284" w:hanging="1"/>
        <w:rPr>
          <w:rFonts w:asciiTheme="majorEastAsia" w:eastAsiaTheme="majorEastAsia" w:hAnsiTheme="majorEastAsia"/>
          <w:sz w:val="22"/>
        </w:rPr>
      </w:pPr>
    </w:p>
    <w:p w14:paraId="72FD0394" w14:textId="4EFE8734" w:rsidR="00202381" w:rsidRDefault="00202381" w:rsidP="00202381">
      <w:pPr>
        <w:spacing w:line="380" w:lineRule="exact"/>
        <w:ind w:leftChars="135" w:left="284" w:hanging="1"/>
        <w:rPr>
          <w:rFonts w:asciiTheme="majorEastAsia" w:eastAsiaTheme="majorEastAsia" w:hAnsiTheme="majorEastAsia"/>
          <w:sz w:val="22"/>
        </w:rPr>
      </w:pPr>
      <w:r>
        <w:rPr>
          <w:rFonts w:asciiTheme="majorEastAsia" w:eastAsiaTheme="majorEastAsia" w:hAnsiTheme="majorEastAsia" w:hint="eastAsia"/>
          <w:sz w:val="22"/>
        </w:rPr>
        <w:t>２．意向調査実施区域の設定</w:t>
      </w:r>
    </w:p>
    <w:p w14:paraId="6F7F26EB" w14:textId="77777777" w:rsidR="00202381" w:rsidRDefault="00202381" w:rsidP="00202381">
      <w:pPr>
        <w:spacing w:line="380" w:lineRule="exact"/>
        <w:ind w:leftChars="135" w:left="284" w:hanging="1"/>
        <w:rPr>
          <w:sz w:val="22"/>
        </w:rPr>
      </w:pPr>
      <w:r>
        <w:rPr>
          <w:rFonts w:hint="eastAsia"/>
          <w:sz w:val="22"/>
        </w:rPr>
        <w:t xml:space="preserve">　意向調査を実施する区域の年次計画は、区域ごとに以下の条件を設定して比較し、実施する順番を設定しています。</w:t>
      </w:r>
    </w:p>
    <w:p w14:paraId="7C0503C6" w14:textId="77777777" w:rsidR="00202381" w:rsidRDefault="00202381" w:rsidP="00202381">
      <w:pPr>
        <w:spacing w:line="380" w:lineRule="exact"/>
        <w:ind w:leftChars="135" w:left="284" w:hanging="1"/>
        <w:rPr>
          <w:sz w:val="22"/>
        </w:rPr>
      </w:pPr>
      <w:r>
        <w:rPr>
          <w:rFonts w:hint="eastAsia"/>
          <w:sz w:val="22"/>
        </w:rPr>
        <w:t xml:space="preserve">　　①　人工林の割合が市の平均より高いか</w:t>
      </w:r>
    </w:p>
    <w:p w14:paraId="676EAD40" w14:textId="77777777" w:rsidR="00202381" w:rsidRDefault="00202381" w:rsidP="00202381">
      <w:pPr>
        <w:spacing w:line="380" w:lineRule="exact"/>
        <w:ind w:leftChars="135" w:left="284" w:hanging="1"/>
        <w:rPr>
          <w:sz w:val="22"/>
        </w:rPr>
      </w:pPr>
      <w:r>
        <w:rPr>
          <w:rFonts w:hint="eastAsia"/>
          <w:sz w:val="22"/>
        </w:rPr>
        <w:t xml:space="preserve">　　②　伐期適齢期を迎えている森林の割合が高いか</w:t>
      </w:r>
    </w:p>
    <w:p w14:paraId="1BF966DD" w14:textId="77777777" w:rsidR="00202381" w:rsidRDefault="00202381" w:rsidP="00202381">
      <w:pPr>
        <w:spacing w:line="380" w:lineRule="exact"/>
        <w:ind w:leftChars="135" w:left="284" w:hanging="1"/>
        <w:rPr>
          <w:sz w:val="22"/>
        </w:rPr>
      </w:pPr>
      <w:r>
        <w:rPr>
          <w:rFonts w:hint="eastAsia"/>
          <w:sz w:val="22"/>
        </w:rPr>
        <w:t xml:space="preserve">　　③　森林経営計画を設定した森林との距離が近いか</w:t>
      </w:r>
    </w:p>
    <w:p w14:paraId="49EBF45E" w14:textId="77777777" w:rsidR="00202381" w:rsidRDefault="00202381" w:rsidP="00202381">
      <w:pPr>
        <w:spacing w:line="380" w:lineRule="exact"/>
        <w:ind w:leftChars="135" w:left="284" w:hanging="1"/>
        <w:rPr>
          <w:sz w:val="22"/>
        </w:rPr>
      </w:pPr>
      <w:r>
        <w:rPr>
          <w:rFonts w:hint="eastAsia"/>
          <w:sz w:val="22"/>
        </w:rPr>
        <w:t xml:space="preserve">　　④　保安林などの法規制が無い箇所の割合が高いか</w:t>
      </w:r>
    </w:p>
    <w:p w14:paraId="7C0A89F2" w14:textId="77777777" w:rsidR="00202381" w:rsidRDefault="00202381" w:rsidP="00202381">
      <w:pPr>
        <w:spacing w:line="380" w:lineRule="exact"/>
        <w:ind w:leftChars="135" w:left="284" w:hanging="1"/>
        <w:rPr>
          <w:sz w:val="22"/>
        </w:rPr>
      </w:pPr>
      <w:r>
        <w:rPr>
          <w:rFonts w:hint="eastAsia"/>
          <w:sz w:val="22"/>
        </w:rPr>
        <w:t xml:space="preserve">　　⑤　林道、作業道などからの距離が近いか</w:t>
      </w:r>
    </w:p>
    <w:p w14:paraId="3B5AF3EA" w14:textId="77777777" w:rsidR="00202381" w:rsidRDefault="00202381" w:rsidP="00202381">
      <w:pPr>
        <w:spacing w:line="380" w:lineRule="exact"/>
        <w:ind w:leftChars="135" w:left="284" w:hanging="1"/>
        <w:rPr>
          <w:sz w:val="22"/>
        </w:rPr>
      </w:pPr>
      <w:r>
        <w:rPr>
          <w:rFonts w:hint="eastAsia"/>
          <w:sz w:val="22"/>
        </w:rPr>
        <w:t xml:space="preserve">　　⑥　森林の境界が明確か（国土調査済みの森林が優位）</w:t>
      </w:r>
    </w:p>
    <w:p w14:paraId="2B4C1A2C" w14:textId="77777777" w:rsidR="00202381" w:rsidRDefault="00202381" w:rsidP="00202381">
      <w:pPr>
        <w:spacing w:line="380" w:lineRule="exact"/>
        <w:ind w:leftChars="135" w:left="284" w:hanging="1"/>
        <w:rPr>
          <w:rFonts w:asciiTheme="majorEastAsia" w:eastAsiaTheme="majorEastAsia" w:hAnsiTheme="majorEastAsia"/>
          <w:sz w:val="22"/>
        </w:rPr>
      </w:pPr>
    </w:p>
    <w:p w14:paraId="2194CC5F" w14:textId="33F2029D" w:rsidR="00202381" w:rsidRDefault="00202381" w:rsidP="00202381">
      <w:pPr>
        <w:spacing w:line="380" w:lineRule="exact"/>
        <w:ind w:leftChars="135" w:left="284" w:hanging="1"/>
        <w:rPr>
          <w:rFonts w:asciiTheme="majorEastAsia" w:eastAsiaTheme="majorEastAsia" w:hAnsiTheme="majorEastAsia"/>
          <w:sz w:val="22"/>
        </w:rPr>
      </w:pPr>
      <w:r>
        <w:rPr>
          <w:rFonts w:asciiTheme="majorEastAsia" w:eastAsiaTheme="majorEastAsia" w:hAnsiTheme="majorEastAsia" w:hint="eastAsia"/>
          <w:sz w:val="22"/>
        </w:rPr>
        <w:t>３．調査実施年次計画</w:t>
      </w:r>
    </w:p>
    <w:p w14:paraId="64712FCD" w14:textId="77777777" w:rsidR="00202381" w:rsidRDefault="00202381" w:rsidP="00202381">
      <w:pPr>
        <w:spacing w:line="380" w:lineRule="exact"/>
        <w:ind w:leftChars="135" w:left="284" w:hanging="1"/>
        <w:rPr>
          <w:sz w:val="22"/>
        </w:rPr>
      </w:pPr>
      <w:r>
        <w:rPr>
          <w:rFonts w:hint="eastAsia"/>
          <w:sz w:val="22"/>
        </w:rPr>
        <w:t xml:space="preserve">　以下の調査実施区域は、森林法施行規則に基づき設定された区域によります。</w:t>
      </w:r>
    </w:p>
    <w:tbl>
      <w:tblPr>
        <w:tblStyle w:val="a4"/>
        <w:tblW w:w="10064" w:type="dxa"/>
        <w:tblInd w:w="421" w:type="dxa"/>
        <w:tblLook w:val="04A0" w:firstRow="1" w:lastRow="0" w:firstColumn="1" w:lastColumn="0" w:noHBand="0" w:noVBand="1"/>
      </w:tblPr>
      <w:tblGrid>
        <w:gridCol w:w="1842"/>
        <w:gridCol w:w="1985"/>
        <w:gridCol w:w="1701"/>
        <w:gridCol w:w="1134"/>
        <w:gridCol w:w="1701"/>
        <w:gridCol w:w="1701"/>
      </w:tblGrid>
      <w:tr w:rsidR="008E10F8" w14:paraId="58576190" w14:textId="77777777" w:rsidTr="00EB2C28">
        <w:tc>
          <w:tcPr>
            <w:tcW w:w="1842" w:type="dxa"/>
            <w:tcBorders>
              <w:top w:val="single" w:sz="4" w:space="0" w:color="auto"/>
              <w:left w:val="single" w:sz="4" w:space="0" w:color="auto"/>
              <w:bottom w:val="single" w:sz="4" w:space="0" w:color="auto"/>
              <w:right w:val="single" w:sz="4" w:space="0" w:color="auto"/>
            </w:tcBorders>
            <w:hideMark/>
          </w:tcPr>
          <w:p w14:paraId="6543BCC3" w14:textId="77777777" w:rsidR="008E10F8" w:rsidRDefault="008E10F8">
            <w:pPr>
              <w:spacing w:line="380" w:lineRule="exact"/>
              <w:ind w:leftChars="135" w:left="284" w:hanging="1"/>
              <w:rPr>
                <w:sz w:val="22"/>
              </w:rPr>
            </w:pPr>
            <w:r>
              <w:rPr>
                <w:rFonts w:ascii="ＭＳ 明朝" w:eastAsia="ＭＳ 明朝" w:hAnsi="ＭＳ 明朝" w:cs="ＭＳ 明朝" w:hint="eastAsia"/>
                <w:sz w:val="22"/>
              </w:rPr>
              <w:t>区域名</w:t>
            </w:r>
          </w:p>
        </w:tc>
        <w:tc>
          <w:tcPr>
            <w:tcW w:w="1985" w:type="dxa"/>
            <w:tcBorders>
              <w:top w:val="single" w:sz="4" w:space="0" w:color="auto"/>
              <w:left w:val="single" w:sz="4" w:space="0" w:color="auto"/>
              <w:bottom w:val="single" w:sz="4" w:space="0" w:color="auto"/>
              <w:right w:val="single" w:sz="4" w:space="0" w:color="auto"/>
            </w:tcBorders>
            <w:hideMark/>
          </w:tcPr>
          <w:p w14:paraId="72AD7741" w14:textId="77777777" w:rsidR="008E10F8" w:rsidRDefault="008E10F8">
            <w:pPr>
              <w:spacing w:line="380" w:lineRule="exact"/>
              <w:ind w:leftChars="135" w:left="284" w:hanging="1"/>
              <w:rPr>
                <w:sz w:val="22"/>
              </w:rPr>
            </w:pPr>
            <w:r>
              <w:rPr>
                <w:rFonts w:ascii="ＭＳ 明朝" w:eastAsia="ＭＳ 明朝" w:hAnsi="ＭＳ 明朝" w:cs="ＭＳ 明朝" w:hint="eastAsia"/>
                <w:sz w:val="22"/>
              </w:rPr>
              <w:t>林　班</w:t>
            </w:r>
          </w:p>
        </w:tc>
        <w:tc>
          <w:tcPr>
            <w:tcW w:w="1701" w:type="dxa"/>
            <w:tcBorders>
              <w:top w:val="single" w:sz="4" w:space="0" w:color="auto"/>
              <w:left w:val="single" w:sz="4" w:space="0" w:color="auto"/>
              <w:bottom w:val="single" w:sz="4" w:space="0" w:color="auto"/>
              <w:right w:val="single" w:sz="4" w:space="0" w:color="auto"/>
            </w:tcBorders>
            <w:hideMark/>
          </w:tcPr>
          <w:p w14:paraId="78A86B3D" w14:textId="77777777" w:rsidR="008E10F8" w:rsidRDefault="008E10F8">
            <w:pPr>
              <w:spacing w:line="380" w:lineRule="exact"/>
              <w:jc w:val="center"/>
              <w:rPr>
                <w:rFonts w:ascii="ＭＳ 明朝" w:eastAsia="ＭＳ 明朝" w:hAnsi="ＭＳ 明朝" w:cs="ＭＳ 明朝"/>
                <w:sz w:val="22"/>
              </w:rPr>
            </w:pPr>
            <w:r>
              <w:rPr>
                <w:rFonts w:ascii="ＭＳ 明朝" w:eastAsia="ＭＳ 明朝" w:hAnsi="ＭＳ 明朝" w:cs="ＭＳ 明朝" w:hint="eastAsia"/>
                <w:sz w:val="22"/>
              </w:rPr>
              <w:t>意向調査対象</w:t>
            </w:r>
          </w:p>
          <w:p w14:paraId="03C4E078" w14:textId="14902357" w:rsidR="008E10F8" w:rsidRDefault="008E10F8">
            <w:pPr>
              <w:spacing w:line="380" w:lineRule="exact"/>
              <w:jc w:val="center"/>
              <w:rPr>
                <w:sz w:val="22"/>
              </w:rPr>
            </w:pPr>
            <w:r>
              <w:rPr>
                <w:rFonts w:ascii="ＭＳ 明朝" w:eastAsia="ＭＳ 明朝" w:hAnsi="ＭＳ 明朝" w:cs="ＭＳ 明朝" w:hint="eastAsia"/>
                <w:sz w:val="22"/>
              </w:rPr>
              <w:t>森林面積</w:t>
            </w:r>
          </w:p>
        </w:tc>
        <w:tc>
          <w:tcPr>
            <w:tcW w:w="1134" w:type="dxa"/>
            <w:tcBorders>
              <w:top w:val="single" w:sz="4" w:space="0" w:color="auto"/>
              <w:left w:val="single" w:sz="4" w:space="0" w:color="auto"/>
              <w:bottom w:val="single" w:sz="4" w:space="0" w:color="auto"/>
              <w:right w:val="single" w:sz="4" w:space="0" w:color="auto"/>
            </w:tcBorders>
          </w:tcPr>
          <w:p w14:paraId="3E3223ED" w14:textId="628136A6" w:rsidR="008E10F8" w:rsidRDefault="00EB2C28" w:rsidP="008E10F8">
            <w:pPr>
              <w:widowControl/>
              <w:jc w:val="left"/>
              <w:rPr>
                <w:sz w:val="22"/>
              </w:rPr>
            </w:pPr>
            <w:r>
              <w:rPr>
                <w:rFonts w:ascii="ＭＳ 明朝" w:eastAsia="ＭＳ 明朝" w:hAnsi="ＭＳ 明朝" w:cs="ＭＳ 明朝" w:hint="eastAsia"/>
                <w:sz w:val="22"/>
              </w:rPr>
              <w:t>調査</w:t>
            </w:r>
            <w:r w:rsidR="008E10F8">
              <w:rPr>
                <w:rFonts w:ascii="ＭＳ 明朝" w:eastAsia="ＭＳ 明朝" w:hAnsi="ＭＳ 明朝" w:cs="ＭＳ 明朝" w:hint="eastAsia"/>
                <w:sz w:val="22"/>
              </w:rPr>
              <w:t>対象所有者数</w:t>
            </w:r>
          </w:p>
        </w:tc>
        <w:tc>
          <w:tcPr>
            <w:tcW w:w="1701" w:type="dxa"/>
            <w:tcBorders>
              <w:top w:val="single" w:sz="4" w:space="0" w:color="auto"/>
              <w:left w:val="single" w:sz="4" w:space="0" w:color="auto"/>
              <w:bottom w:val="single" w:sz="4" w:space="0" w:color="auto"/>
              <w:right w:val="single" w:sz="4" w:space="0" w:color="auto"/>
            </w:tcBorders>
            <w:hideMark/>
          </w:tcPr>
          <w:p w14:paraId="32E405C8" w14:textId="79940288" w:rsidR="008E10F8" w:rsidRDefault="008E10F8">
            <w:pPr>
              <w:spacing w:line="380" w:lineRule="exact"/>
              <w:ind w:leftChars="135" w:left="284" w:hanging="1"/>
              <w:rPr>
                <w:sz w:val="22"/>
              </w:rPr>
            </w:pPr>
            <w:r>
              <w:rPr>
                <w:rFonts w:ascii="ＭＳ 明朝" w:eastAsia="ＭＳ 明朝" w:hAnsi="ＭＳ 明朝" w:cs="ＭＳ 明朝" w:hint="eastAsia"/>
                <w:sz w:val="22"/>
              </w:rPr>
              <w:t>字　名</w:t>
            </w:r>
          </w:p>
        </w:tc>
        <w:tc>
          <w:tcPr>
            <w:tcW w:w="1701" w:type="dxa"/>
            <w:tcBorders>
              <w:top w:val="single" w:sz="4" w:space="0" w:color="auto"/>
              <w:left w:val="single" w:sz="4" w:space="0" w:color="auto"/>
              <w:bottom w:val="single" w:sz="4" w:space="0" w:color="auto"/>
              <w:right w:val="single" w:sz="4" w:space="0" w:color="auto"/>
            </w:tcBorders>
            <w:hideMark/>
          </w:tcPr>
          <w:p w14:paraId="70BE873F" w14:textId="77777777" w:rsidR="008E10F8" w:rsidRDefault="008E10F8">
            <w:pPr>
              <w:spacing w:line="380" w:lineRule="exact"/>
              <w:ind w:leftChars="135" w:left="284" w:hanging="1"/>
              <w:rPr>
                <w:sz w:val="22"/>
              </w:rPr>
            </w:pPr>
            <w:r>
              <w:rPr>
                <w:rFonts w:ascii="ＭＳ 明朝" w:eastAsia="ＭＳ 明朝" w:hAnsi="ＭＳ 明朝" w:cs="ＭＳ 明朝" w:hint="eastAsia"/>
                <w:sz w:val="22"/>
              </w:rPr>
              <w:t>実施年度</w:t>
            </w:r>
          </w:p>
        </w:tc>
      </w:tr>
      <w:tr w:rsidR="008E10F8" w14:paraId="42D862B9" w14:textId="77777777" w:rsidTr="00EB2C28">
        <w:tc>
          <w:tcPr>
            <w:tcW w:w="1842" w:type="dxa"/>
            <w:tcBorders>
              <w:top w:val="single" w:sz="4" w:space="0" w:color="auto"/>
              <w:left w:val="single" w:sz="4" w:space="0" w:color="auto"/>
              <w:bottom w:val="single" w:sz="4" w:space="0" w:color="auto"/>
              <w:right w:val="single" w:sz="4" w:space="0" w:color="auto"/>
            </w:tcBorders>
            <w:hideMark/>
          </w:tcPr>
          <w:p w14:paraId="2B46BDE3" w14:textId="77777777" w:rsidR="008E10F8" w:rsidRDefault="008E10F8">
            <w:pPr>
              <w:spacing w:line="380" w:lineRule="exact"/>
              <w:rPr>
                <w:sz w:val="22"/>
              </w:rPr>
            </w:pPr>
            <w:bookmarkStart w:id="0" w:name="_Hlk54096910"/>
            <w:r>
              <w:rPr>
                <w:sz w:val="22"/>
              </w:rPr>
              <w:t>A</w:t>
            </w:r>
            <w:r>
              <w:rPr>
                <w:rFonts w:ascii="ＭＳ 明朝" w:eastAsia="ＭＳ 明朝" w:hAnsi="ＭＳ 明朝" w:cs="ＭＳ 明朝" w:hint="eastAsia"/>
                <w:sz w:val="22"/>
              </w:rPr>
              <w:t>橋野和山</w:t>
            </w:r>
          </w:p>
        </w:tc>
        <w:tc>
          <w:tcPr>
            <w:tcW w:w="1985" w:type="dxa"/>
            <w:tcBorders>
              <w:top w:val="single" w:sz="4" w:space="0" w:color="auto"/>
              <w:left w:val="single" w:sz="4" w:space="0" w:color="auto"/>
              <w:bottom w:val="single" w:sz="4" w:space="0" w:color="auto"/>
              <w:right w:val="single" w:sz="4" w:space="0" w:color="auto"/>
            </w:tcBorders>
            <w:hideMark/>
          </w:tcPr>
          <w:p w14:paraId="53EF6882" w14:textId="77777777" w:rsidR="008E10F8" w:rsidRDefault="008E10F8">
            <w:pPr>
              <w:spacing w:line="380" w:lineRule="exact"/>
              <w:rPr>
                <w:sz w:val="22"/>
              </w:rPr>
            </w:pPr>
            <w:r>
              <w:rPr>
                <w:sz w:val="22"/>
              </w:rPr>
              <w:t>357</w:t>
            </w:r>
            <w:r>
              <w:rPr>
                <w:rFonts w:ascii="ＭＳ 明朝" w:eastAsia="ＭＳ 明朝" w:hAnsi="ＭＳ 明朝" w:cs="ＭＳ 明朝" w:hint="eastAsia"/>
                <w:sz w:val="22"/>
              </w:rPr>
              <w:t>～</w:t>
            </w:r>
            <w:r>
              <w:rPr>
                <w:sz w:val="22"/>
              </w:rPr>
              <w:t>390</w:t>
            </w:r>
          </w:p>
        </w:tc>
        <w:tc>
          <w:tcPr>
            <w:tcW w:w="1701" w:type="dxa"/>
            <w:tcBorders>
              <w:top w:val="single" w:sz="4" w:space="0" w:color="auto"/>
              <w:left w:val="single" w:sz="4" w:space="0" w:color="auto"/>
              <w:bottom w:val="single" w:sz="4" w:space="0" w:color="auto"/>
              <w:right w:val="single" w:sz="4" w:space="0" w:color="auto"/>
            </w:tcBorders>
            <w:hideMark/>
          </w:tcPr>
          <w:p w14:paraId="2289222A" w14:textId="77777777" w:rsidR="008E10F8" w:rsidRDefault="008E10F8">
            <w:pPr>
              <w:spacing w:line="380" w:lineRule="exact"/>
              <w:ind w:firstLineChars="142" w:firstLine="312"/>
              <w:rPr>
                <w:sz w:val="22"/>
              </w:rPr>
            </w:pPr>
            <w:r>
              <w:rPr>
                <w:sz w:val="22"/>
              </w:rPr>
              <w:t>157.10</w:t>
            </w:r>
            <w:r>
              <w:rPr>
                <w:rFonts w:ascii="ＭＳ 明朝" w:eastAsia="ＭＳ 明朝" w:hAnsi="ＭＳ 明朝" w:cs="ＭＳ 明朝" w:hint="eastAsia"/>
                <w:sz w:val="22"/>
              </w:rPr>
              <w:t xml:space="preserve">　</w:t>
            </w:r>
            <w:r>
              <w:rPr>
                <w:sz w:val="22"/>
              </w:rPr>
              <w:t>ha</w:t>
            </w:r>
          </w:p>
        </w:tc>
        <w:tc>
          <w:tcPr>
            <w:tcW w:w="1134" w:type="dxa"/>
            <w:tcBorders>
              <w:top w:val="single" w:sz="4" w:space="0" w:color="auto"/>
              <w:left w:val="single" w:sz="4" w:space="0" w:color="auto"/>
              <w:bottom w:val="single" w:sz="4" w:space="0" w:color="auto"/>
              <w:right w:val="single" w:sz="4" w:space="0" w:color="auto"/>
            </w:tcBorders>
          </w:tcPr>
          <w:p w14:paraId="36870FFA" w14:textId="7B733AB1" w:rsidR="008E10F8" w:rsidRDefault="008E10F8" w:rsidP="00EB2C28">
            <w:pPr>
              <w:spacing w:line="380" w:lineRule="exact"/>
              <w:ind w:firstLineChars="150" w:firstLine="330"/>
              <w:rPr>
                <w:sz w:val="22"/>
              </w:rPr>
            </w:pPr>
            <w:r w:rsidRPr="008E10F8">
              <w:rPr>
                <w:rFonts w:eastAsiaTheme="minorEastAsia"/>
                <w:sz w:val="22"/>
              </w:rPr>
              <w:t>36</w:t>
            </w:r>
            <w:r>
              <w:rPr>
                <w:rFonts w:ascii="ＭＳ 明朝" w:eastAsia="ＭＳ 明朝" w:hAnsi="ＭＳ 明朝" w:cs="ＭＳ 明朝" w:hint="eastAsia"/>
                <w:sz w:val="22"/>
              </w:rPr>
              <w:t>人</w:t>
            </w:r>
          </w:p>
        </w:tc>
        <w:tc>
          <w:tcPr>
            <w:tcW w:w="1701" w:type="dxa"/>
            <w:tcBorders>
              <w:top w:val="single" w:sz="4" w:space="0" w:color="auto"/>
              <w:left w:val="single" w:sz="4" w:space="0" w:color="auto"/>
              <w:bottom w:val="single" w:sz="4" w:space="0" w:color="auto"/>
              <w:right w:val="single" w:sz="4" w:space="0" w:color="auto"/>
            </w:tcBorders>
            <w:hideMark/>
          </w:tcPr>
          <w:p w14:paraId="01F05E0F" w14:textId="0BFE5171" w:rsidR="008E10F8" w:rsidRDefault="008E10F8">
            <w:pPr>
              <w:spacing w:line="380" w:lineRule="exact"/>
              <w:rPr>
                <w:sz w:val="22"/>
              </w:rPr>
            </w:pPr>
            <w:r>
              <w:rPr>
                <w:rFonts w:ascii="ＭＳ 明朝" w:eastAsia="ＭＳ 明朝" w:hAnsi="ＭＳ 明朝" w:cs="ＭＳ 明朝" w:hint="eastAsia"/>
                <w:sz w:val="22"/>
              </w:rPr>
              <w:t>和山</w:t>
            </w:r>
          </w:p>
        </w:tc>
        <w:tc>
          <w:tcPr>
            <w:tcW w:w="1701" w:type="dxa"/>
            <w:tcBorders>
              <w:top w:val="single" w:sz="4" w:space="0" w:color="auto"/>
              <w:left w:val="single" w:sz="4" w:space="0" w:color="auto"/>
              <w:bottom w:val="single" w:sz="4" w:space="0" w:color="auto"/>
              <w:right w:val="single" w:sz="4" w:space="0" w:color="auto"/>
            </w:tcBorders>
            <w:hideMark/>
          </w:tcPr>
          <w:p w14:paraId="7D550CC8" w14:textId="77777777" w:rsidR="008E10F8" w:rsidRDefault="008E10F8">
            <w:pPr>
              <w:spacing w:line="380" w:lineRule="exact"/>
              <w:rPr>
                <w:sz w:val="22"/>
              </w:rPr>
            </w:pPr>
            <w:r>
              <w:rPr>
                <w:rFonts w:ascii="ＭＳ 明朝" w:eastAsia="ＭＳ 明朝" w:hAnsi="ＭＳ 明朝" w:cs="ＭＳ 明朝" w:hint="eastAsia"/>
                <w:sz w:val="22"/>
              </w:rPr>
              <w:t>①令和</w:t>
            </w:r>
            <w:r>
              <w:rPr>
                <w:sz w:val="22"/>
              </w:rPr>
              <w:t>2</w:t>
            </w:r>
            <w:r>
              <w:rPr>
                <w:rFonts w:ascii="ＭＳ 明朝" w:eastAsia="ＭＳ 明朝" w:hAnsi="ＭＳ 明朝" w:cs="ＭＳ 明朝" w:hint="eastAsia"/>
                <w:sz w:val="22"/>
              </w:rPr>
              <w:t>年度</w:t>
            </w:r>
          </w:p>
        </w:tc>
      </w:tr>
      <w:tr w:rsidR="008E10F8" w14:paraId="29AD49CB" w14:textId="77777777" w:rsidTr="00EB2C28">
        <w:tc>
          <w:tcPr>
            <w:tcW w:w="1842" w:type="dxa"/>
            <w:tcBorders>
              <w:top w:val="single" w:sz="4" w:space="0" w:color="auto"/>
              <w:left w:val="single" w:sz="4" w:space="0" w:color="auto"/>
              <w:bottom w:val="single" w:sz="4" w:space="0" w:color="auto"/>
              <w:right w:val="single" w:sz="4" w:space="0" w:color="auto"/>
            </w:tcBorders>
            <w:hideMark/>
          </w:tcPr>
          <w:p w14:paraId="02502CC0" w14:textId="77777777" w:rsidR="008E10F8" w:rsidRDefault="008E10F8">
            <w:pPr>
              <w:spacing w:line="380" w:lineRule="exact"/>
              <w:rPr>
                <w:sz w:val="22"/>
              </w:rPr>
            </w:pPr>
            <w:r>
              <w:rPr>
                <w:sz w:val="22"/>
              </w:rPr>
              <w:t>B</w:t>
            </w:r>
            <w:r>
              <w:rPr>
                <w:rFonts w:ascii="ＭＳ 明朝" w:eastAsia="ＭＳ 明朝" w:hAnsi="ＭＳ 明朝" w:cs="ＭＳ 明朝" w:hint="eastAsia"/>
                <w:sz w:val="22"/>
              </w:rPr>
              <w:t>橋野</w:t>
            </w:r>
          </w:p>
        </w:tc>
        <w:tc>
          <w:tcPr>
            <w:tcW w:w="1985" w:type="dxa"/>
            <w:tcBorders>
              <w:top w:val="single" w:sz="4" w:space="0" w:color="auto"/>
              <w:left w:val="single" w:sz="4" w:space="0" w:color="auto"/>
              <w:bottom w:val="single" w:sz="4" w:space="0" w:color="auto"/>
              <w:right w:val="single" w:sz="4" w:space="0" w:color="auto"/>
            </w:tcBorders>
            <w:hideMark/>
          </w:tcPr>
          <w:p w14:paraId="58D1778C" w14:textId="77777777" w:rsidR="008E10F8" w:rsidRDefault="008E10F8">
            <w:pPr>
              <w:spacing w:line="380" w:lineRule="exact"/>
              <w:rPr>
                <w:spacing w:val="-20"/>
                <w:sz w:val="22"/>
              </w:rPr>
            </w:pPr>
            <w:r>
              <w:rPr>
                <w:spacing w:val="-20"/>
                <w:sz w:val="22"/>
              </w:rPr>
              <w:t>332</w:t>
            </w:r>
            <w:r>
              <w:rPr>
                <w:rFonts w:ascii="ＭＳ 明朝" w:eastAsia="ＭＳ 明朝" w:hAnsi="ＭＳ 明朝" w:cs="ＭＳ 明朝" w:hint="eastAsia"/>
                <w:spacing w:val="-20"/>
                <w:sz w:val="22"/>
              </w:rPr>
              <w:t>～</w:t>
            </w:r>
            <w:r>
              <w:rPr>
                <w:spacing w:val="-20"/>
                <w:sz w:val="22"/>
              </w:rPr>
              <w:t>356</w:t>
            </w:r>
            <w:r>
              <w:rPr>
                <w:rFonts w:ascii="ＭＳ 明朝" w:eastAsia="ＭＳ 明朝" w:hAnsi="ＭＳ 明朝" w:cs="ＭＳ 明朝" w:hint="eastAsia"/>
                <w:spacing w:val="-20"/>
                <w:sz w:val="22"/>
              </w:rPr>
              <w:t>、</w:t>
            </w:r>
            <w:r>
              <w:rPr>
                <w:spacing w:val="-20"/>
                <w:sz w:val="22"/>
              </w:rPr>
              <w:t>391</w:t>
            </w:r>
            <w:r>
              <w:rPr>
                <w:rFonts w:ascii="ＭＳ 明朝" w:eastAsia="ＭＳ 明朝" w:hAnsi="ＭＳ 明朝" w:cs="ＭＳ 明朝" w:hint="eastAsia"/>
                <w:spacing w:val="-20"/>
                <w:sz w:val="22"/>
              </w:rPr>
              <w:t>～</w:t>
            </w:r>
            <w:r>
              <w:rPr>
                <w:spacing w:val="-20"/>
                <w:sz w:val="22"/>
              </w:rPr>
              <w:t>404</w:t>
            </w:r>
          </w:p>
        </w:tc>
        <w:tc>
          <w:tcPr>
            <w:tcW w:w="1701" w:type="dxa"/>
            <w:tcBorders>
              <w:top w:val="single" w:sz="4" w:space="0" w:color="auto"/>
              <w:left w:val="single" w:sz="4" w:space="0" w:color="auto"/>
              <w:bottom w:val="single" w:sz="4" w:space="0" w:color="auto"/>
              <w:right w:val="single" w:sz="4" w:space="0" w:color="auto"/>
            </w:tcBorders>
            <w:hideMark/>
          </w:tcPr>
          <w:p w14:paraId="76E41FBB" w14:textId="77777777" w:rsidR="008E10F8" w:rsidRDefault="008E10F8">
            <w:pPr>
              <w:spacing w:line="380" w:lineRule="exact"/>
              <w:ind w:firstLineChars="142" w:firstLine="312"/>
              <w:rPr>
                <w:sz w:val="22"/>
              </w:rPr>
            </w:pPr>
            <w:r>
              <w:rPr>
                <w:sz w:val="22"/>
              </w:rPr>
              <w:t>770.79</w:t>
            </w:r>
          </w:p>
        </w:tc>
        <w:tc>
          <w:tcPr>
            <w:tcW w:w="1134" w:type="dxa"/>
            <w:tcBorders>
              <w:top w:val="single" w:sz="4" w:space="0" w:color="auto"/>
              <w:left w:val="single" w:sz="4" w:space="0" w:color="auto"/>
              <w:bottom w:val="single" w:sz="4" w:space="0" w:color="auto"/>
              <w:right w:val="single" w:sz="4" w:space="0" w:color="auto"/>
            </w:tcBorders>
          </w:tcPr>
          <w:p w14:paraId="468D0DA2" w14:textId="65B4C3E4" w:rsidR="008E10F8" w:rsidRPr="008E10F8" w:rsidRDefault="008E10F8" w:rsidP="00EB2C28">
            <w:pPr>
              <w:spacing w:line="380" w:lineRule="exact"/>
              <w:ind w:firstLineChars="100" w:firstLine="220"/>
              <w:rPr>
                <w:rFonts w:eastAsiaTheme="minorEastAsia"/>
                <w:sz w:val="22"/>
              </w:rPr>
            </w:pPr>
            <w:r w:rsidRPr="008E10F8">
              <w:rPr>
                <w:rFonts w:eastAsiaTheme="minorEastAsia"/>
                <w:sz w:val="22"/>
              </w:rPr>
              <w:t>275</w:t>
            </w:r>
          </w:p>
        </w:tc>
        <w:tc>
          <w:tcPr>
            <w:tcW w:w="1701" w:type="dxa"/>
            <w:tcBorders>
              <w:top w:val="single" w:sz="4" w:space="0" w:color="auto"/>
              <w:left w:val="single" w:sz="4" w:space="0" w:color="auto"/>
              <w:bottom w:val="single" w:sz="4" w:space="0" w:color="auto"/>
              <w:right w:val="single" w:sz="4" w:space="0" w:color="auto"/>
            </w:tcBorders>
            <w:hideMark/>
          </w:tcPr>
          <w:p w14:paraId="28A25307" w14:textId="7D3A7450" w:rsidR="008E10F8" w:rsidRDefault="008E10F8">
            <w:pPr>
              <w:spacing w:line="380" w:lineRule="exact"/>
              <w:rPr>
                <w:sz w:val="22"/>
              </w:rPr>
            </w:pPr>
            <w:r>
              <w:rPr>
                <w:rFonts w:ascii="ＭＳ 明朝" w:eastAsia="ＭＳ 明朝" w:hAnsi="ＭＳ 明朝" w:cs="ＭＳ 明朝" w:hint="eastAsia"/>
                <w:sz w:val="22"/>
              </w:rPr>
              <w:t>青ノ木、中村</w:t>
            </w:r>
          </w:p>
        </w:tc>
        <w:tc>
          <w:tcPr>
            <w:tcW w:w="1701" w:type="dxa"/>
            <w:tcBorders>
              <w:top w:val="single" w:sz="4" w:space="0" w:color="auto"/>
              <w:left w:val="single" w:sz="4" w:space="0" w:color="auto"/>
              <w:bottom w:val="single" w:sz="4" w:space="0" w:color="auto"/>
              <w:right w:val="single" w:sz="4" w:space="0" w:color="auto"/>
            </w:tcBorders>
            <w:hideMark/>
          </w:tcPr>
          <w:p w14:paraId="76580463" w14:textId="77777777" w:rsidR="008E10F8" w:rsidRDefault="008E10F8">
            <w:pPr>
              <w:spacing w:line="380" w:lineRule="exact"/>
              <w:rPr>
                <w:sz w:val="22"/>
              </w:rPr>
            </w:pPr>
            <w:r>
              <w:rPr>
                <w:rFonts w:ascii="ＭＳ 明朝" w:eastAsia="ＭＳ 明朝" w:hAnsi="ＭＳ 明朝" w:cs="ＭＳ 明朝" w:hint="eastAsia"/>
                <w:sz w:val="22"/>
              </w:rPr>
              <w:t>②令和</w:t>
            </w:r>
            <w:r>
              <w:rPr>
                <w:sz w:val="22"/>
              </w:rPr>
              <w:t>3</w:t>
            </w:r>
            <w:r>
              <w:rPr>
                <w:rFonts w:ascii="ＭＳ 明朝" w:eastAsia="ＭＳ 明朝" w:hAnsi="ＭＳ 明朝" w:cs="ＭＳ 明朝" w:hint="eastAsia"/>
                <w:sz w:val="22"/>
              </w:rPr>
              <w:t>年度</w:t>
            </w:r>
          </w:p>
        </w:tc>
      </w:tr>
      <w:tr w:rsidR="008E10F8" w14:paraId="065C5BA3" w14:textId="77777777" w:rsidTr="00EB2C28">
        <w:tc>
          <w:tcPr>
            <w:tcW w:w="1842" w:type="dxa"/>
            <w:tcBorders>
              <w:top w:val="single" w:sz="4" w:space="0" w:color="auto"/>
              <w:left w:val="single" w:sz="4" w:space="0" w:color="auto"/>
              <w:bottom w:val="single" w:sz="4" w:space="0" w:color="auto"/>
              <w:right w:val="single" w:sz="4" w:space="0" w:color="auto"/>
            </w:tcBorders>
            <w:hideMark/>
          </w:tcPr>
          <w:p w14:paraId="77F4C616" w14:textId="77777777" w:rsidR="008E10F8" w:rsidRDefault="008E10F8">
            <w:pPr>
              <w:spacing w:line="380" w:lineRule="exact"/>
              <w:rPr>
                <w:sz w:val="22"/>
              </w:rPr>
            </w:pPr>
            <w:r>
              <w:rPr>
                <w:sz w:val="22"/>
              </w:rPr>
              <w:t>C</w:t>
            </w:r>
            <w:r>
              <w:rPr>
                <w:rFonts w:ascii="ＭＳ 明朝" w:eastAsia="ＭＳ 明朝" w:hAnsi="ＭＳ 明朝" w:cs="ＭＳ 明朝" w:hint="eastAsia"/>
                <w:sz w:val="22"/>
              </w:rPr>
              <w:t>栗林</w:t>
            </w:r>
          </w:p>
        </w:tc>
        <w:tc>
          <w:tcPr>
            <w:tcW w:w="1985" w:type="dxa"/>
            <w:tcBorders>
              <w:top w:val="single" w:sz="4" w:space="0" w:color="auto"/>
              <w:left w:val="single" w:sz="4" w:space="0" w:color="auto"/>
              <w:bottom w:val="single" w:sz="4" w:space="0" w:color="auto"/>
              <w:right w:val="single" w:sz="4" w:space="0" w:color="auto"/>
            </w:tcBorders>
            <w:hideMark/>
          </w:tcPr>
          <w:p w14:paraId="046035ED" w14:textId="77777777" w:rsidR="008E10F8" w:rsidRDefault="008E10F8">
            <w:pPr>
              <w:spacing w:line="380" w:lineRule="exact"/>
              <w:rPr>
                <w:sz w:val="22"/>
              </w:rPr>
            </w:pPr>
            <w:r>
              <w:rPr>
                <w:sz w:val="22"/>
              </w:rPr>
              <w:t>308</w:t>
            </w:r>
            <w:r>
              <w:rPr>
                <w:rFonts w:ascii="ＭＳ 明朝" w:eastAsia="ＭＳ 明朝" w:hAnsi="ＭＳ 明朝" w:cs="ＭＳ 明朝" w:hint="eastAsia"/>
                <w:sz w:val="22"/>
              </w:rPr>
              <w:t>～</w:t>
            </w:r>
            <w:r>
              <w:rPr>
                <w:sz w:val="22"/>
              </w:rPr>
              <w:t>331</w:t>
            </w:r>
          </w:p>
        </w:tc>
        <w:tc>
          <w:tcPr>
            <w:tcW w:w="1701" w:type="dxa"/>
            <w:tcBorders>
              <w:top w:val="single" w:sz="4" w:space="0" w:color="auto"/>
              <w:left w:val="single" w:sz="4" w:space="0" w:color="auto"/>
              <w:bottom w:val="single" w:sz="4" w:space="0" w:color="auto"/>
              <w:right w:val="single" w:sz="4" w:space="0" w:color="auto"/>
            </w:tcBorders>
            <w:hideMark/>
          </w:tcPr>
          <w:p w14:paraId="7A01895B" w14:textId="77777777" w:rsidR="008E10F8" w:rsidRDefault="008E10F8">
            <w:pPr>
              <w:spacing w:line="380" w:lineRule="exact"/>
              <w:ind w:firstLineChars="142" w:firstLine="312"/>
              <w:rPr>
                <w:sz w:val="22"/>
              </w:rPr>
            </w:pPr>
            <w:r>
              <w:rPr>
                <w:sz w:val="22"/>
              </w:rPr>
              <w:t>184.05</w:t>
            </w:r>
          </w:p>
        </w:tc>
        <w:tc>
          <w:tcPr>
            <w:tcW w:w="1134" w:type="dxa"/>
            <w:tcBorders>
              <w:top w:val="single" w:sz="4" w:space="0" w:color="auto"/>
              <w:left w:val="single" w:sz="4" w:space="0" w:color="auto"/>
              <w:bottom w:val="single" w:sz="4" w:space="0" w:color="auto"/>
              <w:right w:val="single" w:sz="4" w:space="0" w:color="auto"/>
            </w:tcBorders>
          </w:tcPr>
          <w:p w14:paraId="04202254" w14:textId="0765B420" w:rsidR="008E10F8" w:rsidRPr="008E10F8" w:rsidRDefault="008E10F8" w:rsidP="00EB2C28">
            <w:pPr>
              <w:spacing w:line="380" w:lineRule="exact"/>
              <w:ind w:firstLineChars="100" w:firstLine="220"/>
              <w:rPr>
                <w:sz w:val="22"/>
              </w:rPr>
            </w:pPr>
            <w:r w:rsidRPr="008E10F8">
              <w:rPr>
                <w:rFonts w:eastAsiaTheme="minorEastAsia"/>
                <w:sz w:val="22"/>
              </w:rPr>
              <w:t>163</w:t>
            </w:r>
          </w:p>
        </w:tc>
        <w:tc>
          <w:tcPr>
            <w:tcW w:w="1701" w:type="dxa"/>
            <w:tcBorders>
              <w:top w:val="single" w:sz="4" w:space="0" w:color="auto"/>
              <w:left w:val="single" w:sz="4" w:space="0" w:color="auto"/>
              <w:bottom w:val="single" w:sz="4" w:space="0" w:color="auto"/>
              <w:right w:val="single" w:sz="4" w:space="0" w:color="auto"/>
            </w:tcBorders>
            <w:hideMark/>
          </w:tcPr>
          <w:p w14:paraId="27FF541B" w14:textId="20A20ED7" w:rsidR="008E10F8" w:rsidRDefault="008E10F8">
            <w:pPr>
              <w:spacing w:line="380" w:lineRule="exact"/>
              <w:rPr>
                <w:sz w:val="22"/>
              </w:rPr>
            </w:pPr>
            <w:r>
              <w:rPr>
                <w:rFonts w:ascii="ＭＳ 明朝" w:eastAsia="ＭＳ 明朝" w:hAnsi="ＭＳ 明朝" w:cs="ＭＳ 明朝" w:hint="eastAsia"/>
                <w:sz w:val="22"/>
              </w:rPr>
              <w:t>栗林</w:t>
            </w:r>
          </w:p>
        </w:tc>
        <w:tc>
          <w:tcPr>
            <w:tcW w:w="1701" w:type="dxa"/>
            <w:tcBorders>
              <w:top w:val="single" w:sz="4" w:space="0" w:color="auto"/>
              <w:left w:val="single" w:sz="4" w:space="0" w:color="auto"/>
              <w:bottom w:val="single" w:sz="4" w:space="0" w:color="auto"/>
              <w:right w:val="single" w:sz="4" w:space="0" w:color="auto"/>
            </w:tcBorders>
            <w:hideMark/>
          </w:tcPr>
          <w:p w14:paraId="094A66F4" w14:textId="77777777" w:rsidR="008E10F8" w:rsidRDefault="008E10F8">
            <w:pPr>
              <w:spacing w:line="380" w:lineRule="exact"/>
              <w:rPr>
                <w:sz w:val="22"/>
              </w:rPr>
            </w:pPr>
            <w:r>
              <w:rPr>
                <w:rFonts w:ascii="ＭＳ 明朝" w:eastAsia="ＭＳ 明朝" w:hAnsi="ＭＳ 明朝" w:cs="ＭＳ 明朝" w:hint="eastAsia"/>
                <w:sz w:val="22"/>
              </w:rPr>
              <w:t>①令和</w:t>
            </w:r>
            <w:r>
              <w:rPr>
                <w:sz w:val="22"/>
              </w:rPr>
              <w:t>2</w:t>
            </w:r>
            <w:r>
              <w:rPr>
                <w:rFonts w:ascii="ＭＳ 明朝" w:eastAsia="ＭＳ 明朝" w:hAnsi="ＭＳ 明朝" w:cs="ＭＳ 明朝" w:hint="eastAsia"/>
                <w:sz w:val="22"/>
              </w:rPr>
              <w:t>年度</w:t>
            </w:r>
          </w:p>
        </w:tc>
      </w:tr>
      <w:tr w:rsidR="008E10F8" w14:paraId="6E70C0CA" w14:textId="77777777" w:rsidTr="00EB2C28">
        <w:tc>
          <w:tcPr>
            <w:tcW w:w="1842" w:type="dxa"/>
            <w:tcBorders>
              <w:top w:val="single" w:sz="4" w:space="0" w:color="auto"/>
              <w:left w:val="single" w:sz="4" w:space="0" w:color="auto"/>
              <w:bottom w:val="single" w:sz="4" w:space="0" w:color="auto"/>
              <w:right w:val="single" w:sz="4" w:space="0" w:color="auto"/>
            </w:tcBorders>
            <w:hideMark/>
          </w:tcPr>
          <w:p w14:paraId="20342A26" w14:textId="77777777" w:rsidR="008E10F8" w:rsidRDefault="008E10F8">
            <w:pPr>
              <w:spacing w:line="380" w:lineRule="exact"/>
              <w:rPr>
                <w:sz w:val="22"/>
              </w:rPr>
            </w:pPr>
            <w:r>
              <w:rPr>
                <w:sz w:val="22"/>
              </w:rPr>
              <w:t>D</w:t>
            </w:r>
            <w:r>
              <w:rPr>
                <w:rFonts w:ascii="ＭＳ 明朝" w:eastAsia="ＭＳ 明朝" w:hAnsi="ＭＳ 明朝" w:cs="ＭＳ 明朝" w:hint="eastAsia"/>
                <w:sz w:val="22"/>
              </w:rPr>
              <w:t>鵜住居片岸</w:t>
            </w:r>
          </w:p>
        </w:tc>
        <w:tc>
          <w:tcPr>
            <w:tcW w:w="1985" w:type="dxa"/>
            <w:tcBorders>
              <w:top w:val="single" w:sz="4" w:space="0" w:color="auto"/>
              <w:left w:val="single" w:sz="4" w:space="0" w:color="auto"/>
              <w:bottom w:val="single" w:sz="4" w:space="0" w:color="auto"/>
              <w:right w:val="single" w:sz="4" w:space="0" w:color="auto"/>
            </w:tcBorders>
            <w:hideMark/>
          </w:tcPr>
          <w:p w14:paraId="0C41B48C" w14:textId="77777777" w:rsidR="008E10F8" w:rsidRDefault="008E10F8">
            <w:pPr>
              <w:spacing w:line="380" w:lineRule="exact"/>
              <w:rPr>
                <w:sz w:val="22"/>
              </w:rPr>
            </w:pPr>
            <w:r>
              <w:rPr>
                <w:sz w:val="22"/>
              </w:rPr>
              <w:t>266</w:t>
            </w:r>
            <w:r>
              <w:rPr>
                <w:rFonts w:ascii="ＭＳ 明朝" w:eastAsia="ＭＳ 明朝" w:hAnsi="ＭＳ 明朝" w:cs="ＭＳ 明朝" w:hint="eastAsia"/>
                <w:sz w:val="22"/>
              </w:rPr>
              <w:t>～</w:t>
            </w:r>
            <w:r>
              <w:rPr>
                <w:sz w:val="22"/>
              </w:rPr>
              <w:t>307</w:t>
            </w:r>
          </w:p>
        </w:tc>
        <w:tc>
          <w:tcPr>
            <w:tcW w:w="1701" w:type="dxa"/>
            <w:tcBorders>
              <w:top w:val="single" w:sz="4" w:space="0" w:color="auto"/>
              <w:left w:val="single" w:sz="4" w:space="0" w:color="auto"/>
              <w:bottom w:val="single" w:sz="4" w:space="0" w:color="auto"/>
              <w:right w:val="single" w:sz="4" w:space="0" w:color="auto"/>
            </w:tcBorders>
            <w:hideMark/>
          </w:tcPr>
          <w:p w14:paraId="4FB80FF0" w14:textId="77777777" w:rsidR="008E10F8" w:rsidRDefault="008E10F8">
            <w:pPr>
              <w:spacing w:line="380" w:lineRule="exact"/>
              <w:ind w:firstLineChars="142" w:firstLine="312"/>
              <w:rPr>
                <w:sz w:val="22"/>
              </w:rPr>
            </w:pPr>
            <w:r>
              <w:rPr>
                <w:sz w:val="22"/>
              </w:rPr>
              <w:t>245.09</w:t>
            </w:r>
          </w:p>
        </w:tc>
        <w:tc>
          <w:tcPr>
            <w:tcW w:w="1134" w:type="dxa"/>
            <w:tcBorders>
              <w:top w:val="single" w:sz="4" w:space="0" w:color="auto"/>
              <w:left w:val="single" w:sz="4" w:space="0" w:color="auto"/>
              <w:bottom w:val="single" w:sz="4" w:space="0" w:color="auto"/>
              <w:right w:val="single" w:sz="4" w:space="0" w:color="auto"/>
            </w:tcBorders>
          </w:tcPr>
          <w:p w14:paraId="3D11434B" w14:textId="7D8F1F05" w:rsidR="008E10F8" w:rsidRPr="008E10F8" w:rsidRDefault="008E10F8" w:rsidP="00EB2C28">
            <w:pPr>
              <w:spacing w:line="380" w:lineRule="exact"/>
              <w:ind w:firstLineChars="100" w:firstLine="220"/>
              <w:rPr>
                <w:sz w:val="22"/>
              </w:rPr>
            </w:pPr>
            <w:r w:rsidRPr="008E10F8">
              <w:rPr>
                <w:rFonts w:eastAsiaTheme="minorEastAsia"/>
                <w:sz w:val="22"/>
              </w:rPr>
              <w:t>321</w:t>
            </w:r>
          </w:p>
        </w:tc>
        <w:tc>
          <w:tcPr>
            <w:tcW w:w="1701" w:type="dxa"/>
            <w:tcBorders>
              <w:top w:val="single" w:sz="4" w:space="0" w:color="auto"/>
              <w:left w:val="single" w:sz="4" w:space="0" w:color="auto"/>
              <w:bottom w:val="single" w:sz="4" w:space="0" w:color="auto"/>
              <w:right w:val="single" w:sz="4" w:space="0" w:color="auto"/>
            </w:tcBorders>
            <w:hideMark/>
          </w:tcPr>
          <w:p w14:paraId="6348430D" w14:textId="2EFD0E10" w:rsidR="008E10F8" w:rsidRDefault="008E10F8">
            <w:pPr>
              <w:spacing w:line="380" w:lineRule="exact"/>
              <w:rPr>
                <w:sz w:val="22"/>
              </w:rPr>
            </w:pPr>
            <w:r>
              <w:rPr>
                <w:rFonts w:ascii="ＭＳ 明朝" w:eastAsia="ＭＳ 明朝" w:hAnsi="ＭＳ 明朝" w:cs="ＭＳ 明朝" w:hint="eastAsia"/>
                <w:sz w:val="22"/>
              </w:rPr>
              <w:t>鵜住居、片岸</w:t>
            </w:r>
          </w:p>
        </w:tc>
        <w:tc>
          <w:tcPr>
            <w:tcW w:w="1701" w:type="dxa"/>
            <w:tcBorders>
              <w:top w:val="single" w:sz="4" w:space="0" w:color="auto"/>
              <w:left w:val="single" w:sz="4" w:space="0" w:color="auto"/>
              <w:bottom w:val="single" w:sz="4" w:space="0" w:color="auto"/>
              <w:right w:val="single" w:sz="4" w:space="0" w:color="auto"/>
            </w:tcBorders>
            <w:hideMark/>
          </w:tcPr>
          <w:p w14:paraId="664133E5" w14:textId="77777777" w:rsidR="008E10F8" w:rsidRDefault="008E10F8">
            <w:pPr>
              <w:spacing w:line="380" w:lineRule="exact"/>
              <w:rPr>
                <w:sz w:val="22"/>
              </w:rPr>
            </w:pPr>
            <w:r>
              <w:rPr>
                <w:rFonts w:ascii="ＭＳ 明朝" w:eastAsia="ＭＳ 明朝" w:hAnsi="ＭＳ 明朝" w:cs="ＭＳ 明朝" w:hint="eastAsia"/>
                <w:sz w:val="22"/>
              </w:rPr>
              <w:t>③令和</w:t>
            </w:r>
            <w:r>
              <w:rPr>
                <w:sz w:val="22"/>
              </w:rPr>
              <w:t>4</w:t>
            </w:r>
            <w:r>
              <w:rPr>
                <w:rFonts w:ascii="ＭＳ 明朝" w:eastAsia="ＭＳ 明朝" w:hAnsi="ＭＳ 明朝" w:cs="ＭＳ 明朝" w:hint="eastAsia"/>
                <w:sz w:val="22"/>
              </w:rPr>
              <w:t>年度</w:t>
            </w:r>
          </w:p>
        </w:tc>
      </w:tr>
      <w:tr w:rsidR="008E10F8" w14:paraId="2487F107" w14:textId="77777777" w:rsidTr="00EB2C28">
        <w:tc>
          <w:tcPr>
            <w:tcW w:w="1842" w:type="dxa"/>
            <w:tcBorders>
              <w:top w:val="single" w:sz="4" w:space="0" w:color="auto"/>
              <w:left w:val="single" w:sz="4" w:space="0" w:color="auto"/>
              <w:bottom w:val="single" w:sz="4" w:space="0" w:color="auto"/>
              <w:right w:val="single" w:sz="4" w:space="0" w:color="auto"/>
            </w:tcBorders>
            <w:hideMark/>
          </w:tcPr>
          <w:p w14:paraId="76A0F519" w14:textId="77777777" w:rsidR="008E10F8" w:rsidRDefault="008E10F8">
            <w:pPr>
              <w:spacing w:line="380" w:lineRule="exact"/>
              <w:rPr>
                <w:sz w:val="22"/>
              </w:rPr>
            </w:pPr>
            <w:r>
              <w:rPr>
                <w:sz w:val="22"/>
              </w:rPr>
              <w:t>E</w:t>
            </w:r>
            <w:r>
              <w:rPr>
                <w:rFonts w:ascii="ＭＳ 明朝" w:eastAsia="ＭＳ 明朝" w:hAnsi="ＭＳ 明朝" w:cs="ＭＳ 明朝" w:hint="eastAsia"/>
                <w:sz w:val="22"/>
              </w:rPr>
              <w:t>箱崎</w:t>
            </w:r>
          </w:p>
        </w:tc>
        <w:tc>
          <w:tcPr>
            <w:tcW w:w="1985" w:type="dxa"/>
            <w:tcBorders>
              <w:top w:val="single" w:sz="4" w:space="0" w:color="auto"/>
              <w:left w:val="single" w:sz="4" w:space="0" w:color="auto"/>
              <w:bottom w:val="single" w:sz="4" w:space="0" w:color="auto"/>
              <w:right w:val="single" w:sz="4" w:space="0" w:color="auto"/>
            </w:tcBorders>
            <w:hideMark/>
          </w:tcPr>
          <w:p w14:paraId="17E7B9B2" w14:textId="77777777" w:rsidR="008E10F8" w:rsidRDefault="008E10F8">
            <w:pPr>
              <w:spacing w:line="380" w:lineRule="exact"/>
              <w:rPr>
                <w:sz w:val="22"/>
              </w:rPr>
            </w:pPr>
            <w:r>
              <w:rPr>
                <w:sz w:val="22"/>
              </w:rPr>
              <w:t>246</w:t>
            </w:r>
            <w:r>
              <w:rPr>
                <w:rFonts w:ascii="ＭＳ 明朝" w:eastAsia="ＭＳ 明朝" w:hAnsi="ＭＳ 明朝" w:cs="ＭＳ 明朝" w:hint="eastAsia"/>
                <w:sz w:val="22"/>
              </w:rPr>
              <w:t>～</w:t>
            </w:r>
            <w:r>
              <w:rPr>
                <w:sz w:val="22"/>
              </w:rPr>
              <w:t>265</w:t>
            </w:r>
          </w:p>
        </w:tc>
        <w:tc>
          <w:tcPr>
            <w:tcW w:w="1701" w:type="dxa"/>
            <w:tcBorders>
              <w:top w:val="single" w:sz="4" w:space="0" w:color="auto"/>
              <w:left w:val="single" w:sz="4" w:space="0" w:color="auto"/>
              <w:bottom w:val="single" w:sz="4" w:space="0" w:color="auto"/>
              <w:right w:val="single" w:sz="4" w:space="0" w:color="auto"/>
            </w:tcBorders>
            <w:hideMark/>
          </w:tcPr>
          <w:p w14:paraId="2FCB8DA6" w14:textId="77777777" w:rsidR="008E10F8" w:rsidRDefault="008E10F8">
            <w:pPr>
              <w:spacing w:line="380" w:lineRule="exact"/>
              <w:ind w:firstLineChars="142" w:firstLine="312"/>
              <w:rPr>
                <w:sz w:val="22"/>
              </w:rPr>
            </w:pPr>
            <w:r>
              <w:rPr>
                <w:sz w:val="22"/>
              </w:rPr>
              <w:t>195.89</w:t>
            </w:r>
          </w:p>
        </w:tc>
        <w:tc>
          <w:tcPr>
            <w:tcW w:w="1134" w:type="dxa"/>
            <w:tcBorders>
              <w:top w:val="single" w:sz="4" w:space="0" w:color="auto"/>
              <w:left w:val="single" w:sz="4" w:space="0" w:color="auto"/>
              <w:bottom w:val="single" w:sz="4" w:space="0" w:color="auto"/>
              <w:right w:val="single" w:sz="4" w:space="0" w:color="auto"/>
            </w:tcBorders>
          </w:tcPr>
          <w:p w14:paraId="01032FB7" w14:textId="27AE7F25" w:rsidR="008E10F8" w:rsidRPr="008E10F8" w:rsidRDefault="008E10F8" w:rsidP="00EB2C28">
            <w:pPr>
              <w:spacing w:line="380" w:lineRule="exact"/>
              <w:ind w:firstLineChars="100" w:firstLine="220"/>
              <w:rPr>
                <w:sz w:val="22"/>
              </w:rPr>
            </w:pPr>
            <w:r w:rsidRPr="008E10F8">
              <w:rPr>
                <w:rFonts w:eastAsiaTheme="minorEastAsia"/>
                <w:sz w:val="22"/>
              </w:rPr>
              <w:t>158</w:t>
            </w:r>
          </w:p>
        </w:tc>
        <w:tc>
          <w:tcPr>
            <w:tcW w:w="1701" w:type="dxa"/>
            <w:tcBorders>
              <w:top w:val="single" w:sz="4" w:space="0" w:color="auto"/>
              <w:left w:val="single" w:sz="4" w:space="0" w:color="auto"/>
              <w:bottom w:val="single" w:sz="4" w:space="0" w:color="auto"/>
              <w:right w:val="single" w:sz="4" w:space="0" w:color="auto"/>
            </w:tcBorders>
            <w:hideMark/>
          </w:tcPr>
          <w:p w14:paraId="2F05E4AF" w14:textId="75F2DC87" w:rsidR="008E10F8" w:rsidRDefault="008E10F8">
            <w:pPr>
              <w:spacing w:line="380" w:lineRule="exact"/>
              <w:rPr>
                <w:sz w:val="22"/>
              </w:rPr>
            </w:pPr>
            <w:r>
              <w:rPr>
                <w:rFonts w:ascii="ＭＳ 明朝" w:eastAsia="ＭＳ 明朝" w:hAnsi="ＭＳ 明朝" w:cs="ＭＳ 明朝" w:hint="eastAsia"/>
                <w:sz w:val="22"/>
              </w:rPr>
              <w:t>箱崎、桑ノ浜</w:t>
            </w:r>
          </w:p>
        </w:tc>
        <w:tc>
          <w:tcPr>
            <w:tcW w:w="1701" w:type="dxa"/>
            <w:tcBorders>
              <w:top w:val="single" w:sz="4" w:space="0" w:color="auto"/>
              <w:left w:val="single" w:sz="4" w:space="0" w:color="auto"/>
              <w:bottom w:val="single" w:sz="4" w:space="0" w:color="auto"/>
              <w:right w:val="single" w:sz="4" w:space="0" w:color="auto"/>
            </w:tcBorders>
            <w:hideMark/>
          </w:tcPr>
          <w:p w14:paraId="1022DD14" w14:textId="77777777" w:rsidR="008E10F8" w:rsidRDefault="008E10F8">
            <w:pPr>
              <w:spacing w:line="380" w:lineRule="exact"/>
              <w:rPr>
                <w:sz w:val="22"/>
              </w:rPr>
            </w:pPr>
            <w:r>
              <w:rPr>
                <w:rFonts w:ascii="ＭＳ 明朝" w:eastAsia="ＭＳ 明朝" w:hAnsi="ＭＳ 明朝" w:cs="ＭＳ 明朝" w:hint="eastAsia"/>
                <w:sz w:val="22"/>
              </w:rPr>
              <w:t>④令和</w:t>
            </w:r>
            <w:r>
              <w:rPr>
                <w:sz w:val="22"/>
              </w:rPr>
              <w:t>5</w:t>
            </w:r>
            <w:r>
              <w:rPr>
                <w:rFonts w:ascii="ＭＳ 明朝" w:eastAsia="ＭＳ 明朝" w:hAnsi="ＭＳ 明朝" w:cs="ＭＳ 明朝" w:hint="eastAsia"/>
                <w:sz w:val="22"/>
              </w:rPr>
              <w:t>年度</w:t>
            </w:r>
          </w:p>
        </w:tc>
      </w:tr>
      <w:tr w:rsidR="008E10F8" w14:paraId="2AC3A7B7" w14:textId="77777777" w:rsidTr="00EB2C28">
        <w:tc>
          <w:tcPr>
            <w:tcW w:w="1842" w:type="dxa"/>
            <w:tcBorders>
              <w:top w:val="single" w:sz="4" w:space="0" w:color="auto"/>
              <w:left w:val="single" w:sz="4" w:space="0" w:color="auto"/>
              <w:bottom w:val="single" w:sz="4" w:space="0" w:color="auto"/>
              <w:right w:val="single" w:sz="4" w:space="0" w:color="auto"/>
            </w:tcBorders>
            <w:hideMark/>
          </w:tcPr>
          <w:p w14:paraId="0E366C31" w14:textId="77777777" w:rsidR="008E10F8" w:rsidRDefault="008E10F8">
            <w:pPr>
              <w:spacing w:line="380" w:lineRule="exact"/>
              <w:rPr>
                <w:sz w:val="22"/>
              </w:rPr>
            </w:pPr>
            <w:r>
              <w:rPr>
                <w:sz w:val="22"/>
              </w:rPr>
              <w:t>F</w:t>
            </w:r>
            <w:r>
              <w:rPr>
                <w:rFonts w:ascii="ＭＳ 明朝" w:eastAsia="ＭＳ 明朝" w:hAnsi="ＭＳ 明朝" w:cs="ＭＳ 明朝" w:hint="eastAsia"/>
                <w:sz w:val="22"/>
              </w:rPr>
              <w:t>東部両石</w:t>
            </w:r>
          </w:p>
        </w:tc>
        <w:tc>
          <w:tcPr>
            <w:tcW w:w="1985" w:type="dxa"/>
            <w:tcBorders>
              <w:top w:val="single" w:sz="4" w:space="0" w:color="auto"/>
              <w:left w:val="single" w:sz="4" w:space="0" w:color="auto"/>
              <w:bottom w:val="single" w:sz="4" w:space="0" w:color="auto"/>
              <w:right w:val="single" w:sz="4" w:space="0" w:color="auto"/>
            </w:tcBorders>
            <w:hideMark/>
          </w:tcPr>
          <w:p w14:paraId="58E154B0" w14:textId="77777777" w:rsidR="008E10F8" w:rsidRDefault="008E10F8">
            <w:pPr>
              <w:spacing w:line="380" w:lineRule="exact"/>
              <w:rPr>
                <w:sz w:val="22"/>
              </w:rPr>
            </w:pPr>
            <w:r>
              <w:rPr>
                <w:sz w:val="22"/>
              </w:rPr>
              <w:t>212</w:t>
            </w:r>
            <w:r>
              <w:rPr>
                <w:rFonts w:ascii="ＭＳ 明朝" w:eastAsia="ＭＳ 明朝" w:hAnsi="ＭＳ 明朝" w:cs="ＭＳ 明朝" w:hint="eastAsia"/>
                <w:sz w:val="22"/>
              </w:rPr>
              <w:t>～</w:t>
            </w:r>
            <w:r>
              <w:rPr>
                <w:sz w:val="22"/>
              </w:rPr>
              <w:t>245</w:t>
            </w:r>
          </w:p>
        </w:tc>
        <w:tc>
          <w:tcPr>
            <w:tcW w:w="1701" w:type="dxa"/>
            <w:tcBorders>
              <w:top w:val="single" w:sz="4" w:space="0" w:color="auto"/>
              <w:left w:val="single" w:sz="4" w:space="0" w:color="auto"/>
              <w:bottom w:val="single" w:sz="4" w:space="0" w:color="auto"/>
              <w:right w:val="single" w:sz="4" w:space="0" w:color="auto"/>
            </w:tcBorders>
            <w:hideMark/>
          </w:tcPr>
          <w:p w14:paraId="577AC950" w14:textId="77777777" w:rsidR="008E10F8" w:rsidRDefault="008E10F8">
            <w:pPr>
              <w:spacing w:line="380" w:lineRule="exact"/>
              <w:ind w:firstLineChars="142" w:firstLine="312"/>
              <w:rPr>
                <w:sz w:val="22"/>
              </w:rPr>
            </w:pPr>
            <w:r>
              <w:rPr>
                <w:sz w:val="22"/>
              </w:rPr>
              <w:t>261.85</w:t>
            </w:r>
          </w:p>
        </w:tc>
        <w:tc>
          <w:tcPr>
            <w:tcW w:w="1134" w:type="dxa"/>
            <w:tcBorders>
              <w:top w:val="single" w:sz="4" w:space="0" w:color="auto"/>
              <w:left w:val="single" w:sz="4" w:space="0" w:color="auto"/>
              <w:bottom w:val="single" w:sz="4" w:space="0" w:color="auto"/>
              <w:right w:val="single" w:sz="4" w:space="0" w:color="auto"/>
            </w:tcBorders>
          </w:tcPr>
          <w:p w14:paraId="3CD11E14" w14:textId="5C8AEC4A" w:rsidR="008E10F8" w:rsidRPr="008E10F8" w:rsidRDefault="008E10F8" w:rsidP="00EB2C28">
            <w:pPr>
              <w:spacing w:line="380" w:lineRule="exact"/>
              <w:ind w:firstLineChars="100" w:firstLine="220"/>
              <w:rPr>
                <w:sz w:val="22"/>
              </w:rPr>
            </w:pPr>
            <w:r w:rsidRPr="008E10F8">
              <w:rPr>
                <w:rFonts w:eastAsiaTheme="minorEastAsia"/>
                <w:sz w:val="22"/>
              </w:rPr>
              <w:t>132</w:t>
            </w:r>
          </w:p>
        </w:tc>
        <w:tc>
          <w:tcPr>
            <w:tcW w:w="1701" w:type="dxa"/>
            <w:tcBorders>
              <w:top w:val="single" w:sz="4" w:space="0" w:color="auto"/>
              <w:left w:val="single" w:sz="4" w:space="0" w:color="auto"/>
              <w:bottom w:val="single" w:sz="4" w:space="0" w:color="auto"/>
              <w:right w:val="single" w:sz="4" w:space="0" w:color="auto"/>
            </w:tcBorders>
            <w:hideMark/>
          </w:tcPr>
          <w:p w14:paraId="1C89F90D" w14:textId="156AC9EC" w:rsidR="008E10F8" w:rsidRDefault="008E10F8">
            <w:pPr>
              <w:spacing w:line="380" w:lineRule="exact"/>
              <w:rPr>
                <w:sz w:val="22"/>
              </w:rPr>
            </w:pPr>
            <w:r>
              <w:rPr>
                <w:rFonts w:ascii="ＭＳ 明朝" w:eastAsia="ＭＳ 明朝" w:hAnsi="ＭＳ 明朝" w:cs="ＭＳ 明朝" w:hint="eastAsia"/>
                <w:sz w:val="22"/>
              </w:rPr>
              <w:t>両石、女遊部</w:t>
            </w:r>
          </w:p>
        </w:tc>
        <w:tc>
          <w:tcPr>
            <w:tcW w:w="1701" w:type="dxa"/>
            <w:tcBorders>
              <w:top w:val="single" w:sz="4" w:space="0" w:color="auto"/>
              <w:left w:val="single" w:sz="4" w:space="0" w:color="auto"/>
              <w:bottom w:val="single" w:sz="4" w:space="0" w:color="auto"/>
              <w:right w:val="single" w:sz="4" w:space="0" w:color="auto"/>
            </w:tcBorders>
            <w:hideMark/>
          </w:tcPr>
          <w:p w14:paraId="74242C47" w14:textId="77777777" w:rsidR="008E10F8" w:rsidRDefault="008E10F8">
            <w:pPr>
              <w:spacing w:line="380" w:lineRule="exact"/>
              <w:rPr>
                <w:sz w:val="22"/>
              </w:rPr>
            </w:pPr>
            <w:r>
              <w:rPr>
                <w:rFonts w:ascii="ＭＳ 明朝" w:eastAsia="ＭＳ 明朝" w:hAnsi="ＭＳ 明朝" w:cs="ＭＳ 明朝" w:hint="eastAsia"/>
                <w:sz w:val="22"/>
              </w:rPr>
              <w:t>⑤令和</w:t>
            </w:r>
            <w:r>
              <w:rPr>
                <w:sz w:val="22"/>
              </w:rPr>
              <w:t>6</w:t>
            </w:r>
            <w:r>
              <w:rPr>
                <w:rFonts w:ascii="ＭＳ 明朝" w:eastAsia="ＭＳ 明朝" w:hAnsi="ＭＳ 明朝" w:cs="ＭＳ 明朝" w:hint="eastAsia"/>
                <w:sz w:val="22"/>
              </w:rPr>
              <w:t>年度</w:t>
            </w:r>
          </w:p>
        </w:tc>
      </w:tr>
      <w:bookmarkEnd w:id="0"/>
      <w:tr w:rsidR="008E10F8" w14:paraId="348DADDF" w14:textId="77777777" w:rsidTr="00EB2C28">
        <w:tc>
          <w:tcPr>
            <w:tcW w:w="1842" w:type="dxa"/>
            <w:tcBorders>
              <w:top w:val="single" w:sz="4" w:space="0" w:color="auto"/>
              <w:left w:val="single" w:sz="4" w:space="0" w:color="auto"/>
              <w:bottom w:val="single" w:sz="4" w:space="0" w:color="auto"/>
              <w:right w:val="single" w:sz="4" w:space="0" w:color="auto"/>
            </w:tcBorders>
            <w:hideMark/>
          </w:tcPr>
          <w:p w14:paraId="2F05DE24" w14:textId="77777777" w:rsidR="008E10F8" w:rsidRDefault="008E10F8">
            <w:pPr>
              <w:spacing w:line="380" w:lineRule="exact"/>
              <w:rPr>
                <w:sz w:val="22"/>
              </w:rPr>
            </w:pPr>
            <w:r>
              <w:rPr>
                <w:sz w:val="22"/>
              </w:rPr>
              <w:t>G</w:t>
            </w:r>
            <w:r>
              <w:rPr>
                <w:rFonts w:ascii="ＭＳ 明朝" w:eastAsia="ＭＳ 明朝" w:hAnsi="ＭＳ 明朝" w:cs="ＭＳ 明朝" w:hint="eastAsia"/>
                <w:sz w:val="22"/>
              </w:rPr>
              <w:t>小川</w:t>
            </w:r>
          </w:p>
        </w:tc>
        <w:tc>
          <w:tcPr>
            <w:tcW w:w="1985" w:type="dxa"/>
            <w:tcBorders>
              <w:top w:val="single" w:sz="4" w:space="0" w:color="auto"/>
              <w:left w:val="single" w:sz="4" w:space="0" w:color="auto"/>
              <w:bottom w:val="single" w:sz="4" w:space="0" w:color="auto"/>
              <w:right w:val="single" w:sz="4" w:space="0" w:color="auto"/>
            </w:tcBorders>
            <w:hideMark/>
          </w:tcPr>
          <w:p w14:paraId="0F27C992" w14:textId="77777777" w:rsidR="008E10F8" w:rsidRDefault="008E10F8">
            <w:pPr>
              <w:spacing w:line="380" w:lineRule="exact"/>
              <w:rPr>
                <w:sz w:val="22"/>
              </w:rPr>
            </w:pPr>
            <w:r>
              <w:rPr>
                <w:sz w:val="22"/>
              </w:rPr>
              <w:t>197</w:t>
            </w:r>
            <w:r>
              <w:rPr>
                <w:rFonts w:ascii="ＭＳ 明朝" w:eastAsia="ＭＳ 明朝" w:hAnsi="ＭＳ 明朝" w:cs="ＭＳ 明朝" w:hint="eastAsia"/>
                <w:sz w:val="22"/>
              </w:rPr>
              <w:t>～</w:t>
            </w:r>
            <w:r>
              <w:rPr>
                <w:sz w:val="22"/>
              </w:rPr>
              <w:t>211</w:t>
            </w:r>
          </w:p>
        </w:tc>
        <w:tc>
          <w:tcPr>
            <w:tcW w:w="1701" w:type="dxa"/>
            <w:tcBorders>
              <w:top w:val="single" w:sz="4" w:space="0" w:color="auto"/>
              <w:left w:val="single" w:sz="4" w:space="0" w:color="auto"/>
              <w:bottom w:val="single" w:sz="4" w:space="0" w:color="auto"/>
              <w:right w:val="single" w:sz="4" w:space="0" w:color="auto"/>
            </w:tcBorders>
            <w:hideMark/>
          </w:tcPr>
          <w:p w14:paraId="046CAC40" w14:textId="77777777" w:rsidR="008E10F8" w:rsidRDefault="008E10F8">
            <w:pPr>
              <w:spacing w:line="380" w:lineRule="exact"/>
              <w:ind w:firstLineChars="142" w:firstLine="312"/>
              <w:rPr>
                <w:sz w:val="22"/>
              </w:rPr>
            </w:pPr>
            <w:r>
              <w:rPr>
                <w:sz w:val="22"/>
              </w:rPr>
              <w:t>221.52</w:t>
            </w:r>
          </w:p>
        </w:tc>
        <w:tc>
          <w:tcPr>
            <w:tcW w:w="1134" w:type="dxa"/>
            <w:tcBorders>
              <w:top w:val="single" w:sz="4" w:space="0" w:color="auto"/>
              <w:left w:val="single" w:sz="4" w:space="0" w:color="auto"/>
              <w:bottom w:val="single" w:sz="4" w:space="0" w:color="auto"/>
              <w:right w:val="single" w:sz="4" w:space="0" w:color="auto"/>
            </w:tcBorders>
          </w:tcPr>
          <w:p w14:paraId="0BDAE3BE" w14:textId="1B4B140E" w:rsidR="008E10F8" w:rsidRPr="008E10F8" w:rsidRDefault="008E10F8" w:rsidP="00EB2C28">
            <w:pPr>
              <w:spacing w:line="380" w:lineRule="exact"/>
              <w:ind w:firstLineChars="100" w:firstLine="220"/>
              <w:rPr>
                <w:sz w:val="22"/>
              </w:rPr>
            </w:pPr>
            <w:r w:rsidRPr="008E10F8">
              <w:rPr>
                <w:rFonts w:eastAsiaTheme="minorEastAsia"/>
                <w:sz w:val="22"/>
              </w:rPr>
              <w:t>154</w:t>
            </w:r>
          </w:p>
        </w:tc>
        <w:tc>
          <w:tcPr>
            <w:tcW w:w="1701" w:type="dxa"/>
            <w:tcBorders>
              <w:top w:val="single" w:sz="4" w:space="0" w:color="auto"/>
              <w:left w:val="single" w:sz="4" w:space="0" w:color="auto"/>
              <w:bottom w:val="single" w:sz="4" w:space="0" w:color="auto"/>
              <w:right w:val="single" w:sz="4" w:space="0" w:color="auto"/>
            </w:tcBorders>
            <w:hideMark/>
          </w:tcPr>
          <w:p w14:paraId="5818CE4B" w14:textId="37E29E2D" w:rsidR="008E10F8" w:rsidRDefault="008E10F8">
            <w:pPr>
              <w:spacing w:line="380" w:lineRule="exact"/>
              <w:rPr>
                <w:sz w:val="22"/>
              </w:rPr>
            </w:pPr>
            <w:r>
              <w:rPr>
                <w:rFonts w:ascii="ＭＳ 明朝" w:eastAsia="ＭＳ 明朝" w:hAnsi="ＭＳ 明朝" w:cs="ＭＳ 明朝" w:hint="eastAsia"/>
                <w:sz w:val="22"/>
              </w:rPr>
              <w:t>小川、日向</w:t>
            </w:r>
          </w:p>
        </w:tc>
        <w:tc>
          <w:tcPr>
            <w:tcW w:w="1701" w:type="dxa"/>
            <w:tcBorders>
              <w:top w:val="single" w:sz="4" w:space="0" w:color="auto"/>
              <w:left w:val="single" w:sz="4" w:space="0" w:color="auto"/>
              <w:bottom w:val="single" w:sz="4" w:space="0" w:color="auto"/>
              <w:right w:val="single" w:sz="4" w:space="0" w:color="auto"/>
            </w:tcBorders>
            <w:hideMark/>
          </w:tcPr>
          <w:p w14:paraId="4AAEF22E" w14:textId="77777777" w:rsidR="008E10F8" w:rsidRDefault="008E10F8">
            <w:pPr>
              <w:spacing w:line="380" w:lineRule="exact"/>
              <w:rPr>
                <w:sz w:val="22"/>
              </w:rPr>
            </w:pPr>
            <w:r>
              <w:rPr>
                <w:rFonts w:ascii="ＭＳ 明朝" w:eastAsia="ＭＳ 明朝" w:hAnsi="ＭＳ 明朝" w:cs="ＭＳ 明朝" w:hint="eastAsia"/>
                <w:sz w:val="22"/>
              </w:rPr>
              <w:t>⑥令和</w:t>
            </w:r>
            <w:r>
              <w:rPr>
                <w:sz w:val="22"/>
              </w:rPr>
              <w:t>7</w:t>
            </w:r>
            <w:r>
              <w:rPr>
                <w:rFonts w:ascii="ＭＳ 明朝" w:eastAsia="ＭＳ 明朝" w:hAnsi="ＭＳ 明朝" w:cs="ＭＳ 明朝" w:hint="eastAsia"/>
                <w:sz w:val="22"/>
              </w:rPr>
              <w:t>年度</w:t>
            </w:r>
          </w:p>
        </w:tc>
      </w:tr>
      <w:tr w:rsidR="008E10F8" w14:paraId="76A318CB" w14:textId="77777777" w:rsidTr="00EB2C28">
        <w:tc>
          <w:tcPr>
            <w:tcW w:w="1842" w:type="dxa"/>
            <w:tcBorders>
              <w:top w:val="single" w:sz="4" w:space="0" w:color="auto"/>
              <w:left w:val="single" w:sz="4" w:space="0" w:color="auto"/>
              <w:bottom w:val="single" w:sz="4" w:space="0" w:color="auto"/>
              <w:right w:val="single" w:sz="4" w:space="0" w:color="auto"/>
            </w:tcBorders>
            <w:hideMark/>
          </w:tcPr>
          <w:p w14:paraId="3A5411B7" w14:textId="77777777" w:rsidR="008E10F8" w:rsidRDefault="008E10F8">
            <w:pPr>
              <w:spacing w:line="380" w:lineRule="exact"/>
              <w:rPr>
                <w:sz w:val="22"/>
              </w:rPr>
            </w:pPr>
            <w:r>
              <w:rPr>
                <w:sz w:val="22"/>
              </w:rPr>
              <w:t>H</w:t>
            </w:r>
            <w:r>
              <w:rPr>
                <w:rFonts w:ascii="ＭＳ 明朝" w:eastAsia="ＭＳ 明朝" w:hAnsi="ＭＳ 明朝" w:cs="ＭＳ 明朝" w:hint="eastAsia"/>
                <w:sz w:val="22"/>
              </w:rPr>
              <w:t>甲子川北部</w:t>
            </w:r>
          </w:p>
        </w:tc>
        <w:tc>
          <w:tcPr>
            <w:tcW w:w="1985" w:type="dxa"/>
            <w:tcBorders>
              <w:top w:val="single" w:sz="4" w:space="0" w:color="auto"/>
              <w:left w:val="single" w:sz="4" w:space="0" w:color="auto"/>
              <w:bottom w:val="single" w:sz="4" w:space="0" w:color="auto"/>
              <w:right w:val="single" w:sz="4" w:space="0" w:color="auto"/>
            </w:tcBorders>
            <w:hideMark/>
          </w:tcPr>
          <w:p w14:paraId="46385AD1" w14:textId="77777777" w:rsidR="008E10F8" w:rsidRDefault="008E10F8">
            <w:pPr>
              <w:spacing w:line="380" w:lineRule="exact"/>
              <w:rPr>
                <w:sz w:val="22"/>
              </w:rPr>
            </w:pPr>
            <w:r>
              <w:rPr>
                <w:sz w:val="22"/>
              </w:rPr>
              <w:t>178</w:t>
            </w:r>
            <w:r>
              <w:rPr>
                <w:rFonts w:ascii="ＭＳ 明朝" w:eastAsia="ＭＳ 明朝" w:hAnsi="ＭＳ 明朝" w:cs="ＭＳ 明朝" w:hint="eastAsia"/>
                <w:sz w:val="22"/>
              </w:rPr>
              <w:t>～</w:t>
            </w:r>
            <w:r>
              <w:rPr>
                <w:sz w:val="22"/>
              </w:rPr>
              <w:t>196</w:t>
            </w:r>
          </w:p>
        </w:tc>
        <w:tc>
          <w:tcPr>
            <w:tcW w:w="1701" w:type="dxa"/>
            <w:tcBorders>
              <w:top w:val="single" w:sz="4" w:space="0" w:color="auto"/>
              <w:left w:val="single" w:sz="4" w:space="0" w:color="auto"/>
              <w:bottom w:val="single" w:sz="4" w:space="0" w:color="auto"/>
              <w:right w:val="single" w:sz="4" w:space="0" w:color="auto"/>
            </w:tcBorders>
            <w:hideMark/>
          </w:tcPr>
          <w:p w14:paraId="7B00ECBF" w14:textId="77777777" w:rsidR="008E10F8" w:rsidRDefault="008E10F8">
            <w:pPr>
              <w:spacing w:line="380" w:lineRule="exact"/>
              <w:ind w:firstLineChars="142" w:firstLine="312"/>
              <w:rPr>
                <w:sz w:val="22"/>
              </w:rPr>
            </w:pPr>
            <w:r>
              <w:rPr>
                <w:sz w:val="22"/>
              </w:rPr>
              <w:t>191.37</w:t>
            </w:r>
          </w:p>
        </w:tc>
        <w:tc>
          <w:tcPr>
            <w:tcW w:w="1134" w:type="dxa"/>
            <w:tcBorders>
              <w:top w:val="single" w:sz="4" w:space="0" w:color="auto"/>
              <w:left w:val="single" w:sz="4" w:space="0" w:color="auto"/>
              <w:bottom w:val="single" w:sz="4" w:space="0" w:color="auto"/>
              <w:right w:val="single" w:sz="4" w:space="0" w:color="auto"/>
            </w:tcBorders>
          </w:tcPr>
          <w:p w14:paraId="3FD441FB" w14:textId="1C846983" w:rsidR="008E10F8" w:rsidRPr="008E10F8" w:rsidRDefault="008E10F8" w:rsidP="00EB2C28">
            <w:pPr>
              <w:spacing w:line="380" w:lineRule="exact"/>
              <w:ind w:firstLineChars="100" w:firstLine="220"/>
              <w:rPr>
                <w:sz w:val="22"/>
              </w:rPr>
            </w:pPr>
            <w:r w:rsidRPr="008E10F8">
              <w:rPr>
                <w:rFonts w:eastAsiaTheme="minorEastAsia"/>
                <w:sz w:val="22"/>
              </w:rPr>
              <w:t>181</w:t>
            </w:r>
          </w:p>
        </w:tc>
        <w:tc>
          <w:tcPr>
            <w:tcW w:w="1701" w:type="dxa"/>
            <w:tcBorders>
              <w:top w:val="single" w:sz="4" w:space="0" w:color="auto"/>
              <w:left w:val="single" w:sz="4" w:space="0" w:color="auto"/>
              <w:bottom w:val="single" w:sz="4" w:space="0" w:color="auto"/>
              <w:right w:val="single" w:sz="4" w:space="0" w:color="auto"/>
            </w:tcBorders>
            <w:hideMark/>
          </w:tcPr>
          <w:p w14:paraId="6D876002" w14:textId="2EBA657D" w:rsidR="008E10F8" w:rsidRDefault="008E10F8">
            <w:pPr>
              <w:spacing w:line="380" w:lineRule="exact"/>
              <w:rPr>
                <w:sz w:val="22"/>
              </w:rPr>
            </w:pPr>
            <w:r>
              <w:rPr>
                <w:rFonts w:ascii="ＭＳ 明朝" w:eastAsia="ＭＳ 明朝" w:hAnsi="ＭＳ 明朝" w:cs="ＭＳ 明朝" w:hint="eastAsia"/>
                <w:sz w:val="22"/>
              </w:rPr>
              <w:t>小佐野、洞泉</w:t>
            </w:r>
          </w:p>
        </w:tc>
        <w:tc>
          <w:tcPr>
            <w:tcW w:w="1701" w:type="dxa"/>
            <w:tcBorders>
              <w:top w:val="single" w:sz="4" w:space="0" w:color="auto"/>
              <w:left w:val="single" w:sz="4" w:space="0" w:color="auto"/>
              <w:bottom w:val="single" w:sz="4" w:space="0" w:color="auto"/>
              <w:right w:val="single" w:sz="4" w:space="0" w:color="auto"/>
            </w:tcBorders>
            <w:hideMark/>
          </w:tcPr>
          <w:p w14:paraId="7D7B1A0B" w14:textId="77777777" w:rsidR="008E10F8" w:rsidRDefault="008E10F8">
            <w:pPr>
              <w:spacing w:line="380" w:lineRule="exact"/>
              <w:rPr>
                <w:sz w:val="22"/>
              </w:rPr>
            </w:pPr>
            <w:r>
              <w:rPr>
                <w:rFonts w:ascii="ＭＳ 明朝" w:eastAsia="ＭＳ 明朝" w:hAnsi="ＭＳ 明朝" w:cs="ＭＳ 明朝" w:hint="eastAsia"/>
                <w:sz w:val="22"/>
              </w:rPr>
              <w:t>⑦令和</w:t>
            </w:r>
            <w:r>
              <w:rPr>
                <w:sz w:val="22"/>
              </w:rPr>
              <w:t>8</w:t>
            </w:r>
            <w:r>
              <w:rPr>
                <w:rFonts w:ascii="ＭＳ 明朝" w:eastAsia="ＭＳ 明朝" w:hAnsi="ＭＳ 明朝" w:cs="ＭＳ 明朝" w:hint="eastAsia"/>
                <w:sz w:val="22"/>
              </w:rPr>
              <w:t>年度</w:t>
            </w:r>
          </w:p>
        </w:tc>
      </w:tr>
      <w:tr w:rsidR="008E10F8" w14:paraId="2398D09C" w14:textId="77777777" w:rsidTr="00EB2C28">
        <w:tc>
          <w:tcPr>
            <w:tcW w:w="1842" w:type="dxa"/>
            <w:tcBorders>
              <w:top w:val="single" w:sz="4" w:space="0" w:color="auto"/>
              <w:left w:val="single" w:sz="4" w:space="0" w:color="auto"/>
              <w:bottom w:val="single" w:sz="4" w:space="0" w:color="auto"/>
              <w:right w:val="single" w:sz="4" w:space="0" w:color="auto"/>
            </w:tcBorders>
            <w:hideMark/>
          </w:tcPr>
          <w:p w14:paraId="69FB2D3D" w14:textId="77777777" w:rsidR="008E10F8" w:rsidRDefault="008E10F8">
            <w:pPr>
              <w:spacing w:line="380" w:lineRule="exact"/>
              <w:rPr>
                <w:sz w:val="22"/>
              </w:rPr>
            </w:pPr>
            <w:r>
              <w:rPr>
                <w:sz w:val="22"/>
              </w:rPr>
              <w:t>I</w:t>
            </w:r>
            <w:r>
              <w:rPr>
                <w:rFonts w:ascii="ＭＳ 明朝" w:eastAsia="ＭＳ 明朝" w:hAnsi="ＭＳ 明朝" w:cs="ＭＳ 明朝" w:hint="eastAsia"/>
                <w:sz w:val="22"/>
              </w:rPr>
              <w:t>甲子川南部</w:t>
            </w:r>
          </w:p>
        </w:tc>
        <w:tc>
          <w:tcPr>
            <w:tcW w:w="1985" w:type="dxa"/>
            <w:tcBorders>
              <w:top w:val="single" w:sz="4" w:space="0" w:color="auto"/>
              <w:left w:val="single" w:sz="4" w:space="0" w:color="auto"/>
              <w:bottom w:val="single" w:sz="4" w:space="0" w:color="auto"/>
              <w:right w:val="single" w:sz="4" w:space="0" w:color="auto"/>
            </w:tcBorders>
            <w:hideMark/>
          </w:tcPr>
          <w:p w14:paraId="640362FC" w14:textId="77777777" w:rsidR="008E10F8" w:rsidRDefault="008E10F8">
            <w:pPr>
              <w:spacing w:line="380" w:lineRule="exact"/>
              <w:rPr>
                <w:sz w:val="22"/>
              </w:rPr>
            </w:pPr>
            <w:r>
              <w:rPr>
                <w:sz w:val="22"/>
              </w:rPr>
              <w:t>131</w:t>
            </w:r>
            <w:r>
              <w:rPr>
                <w:rFonts w:ascii="ＭＳ 明朝" w:eastAsia="ＭＳ 明朝" w:hAnsi="ＭＳ 明朝" w:cs="ＭＳ 明朝" w:hint="eastAsia"/>
                <w:sz w:val="22"/>
              </w:rPr>
              <w:t>～</w:t>
            </w:r>
            <w:r>
              <w:rPr>
                <w:sz w:val="22"/>
              </w:rPr>
              <w:t>177</w:t>
            </w:r>
          </w:p>
        </w:tc>
        <w:tc>
          <w:tcPr>
            <w:tcW w:w="1701" w:type="dxa"/>
            <w:tcBorders>
              <w:top w:val="single" w:sz="4" w:space="0" w:color="auto"/>
              <w:left w:val="single" w:sz="4" w:space="0" w:color="auto"/>
              <w:bottom w:val="single" w:sz="4" w:space="0" w:color="auto"/>
              <w:right w:val="single" w:sz="4" w:space="0" w:color="auto"/>
            </w:tcBorders>
            <w:hideMark/>
          </w:tcPr>
          <w:p w14:paraId="70F957FA" w14:textId="77777777" w:rsidR="008E10F8" w:rsidRDefault="008E10F8">
            <w:pPr>
              <w:spacing w:line="380" w:lineRule="exact"/>
              <w:ind w:firstLineChars="142" w:firstLine="312"/>
              <w:rPr>
                <w:sz w:val="22"/>
              </w:rPr>
            </w:pPr>
            <w:r>
              <w:rPr>
                <w:sz w:val="22"/>
              </w:rPr>
              <w:t>229.24</w:t>
            </w:r>
          </w:p>
        </w:tc>
        <w:tc>
          <w:tcPr>
            <w:tcW w:w="1134" w:type="dxa"/>
            <w:tcBorders>
              <w:top w:val="single" w:sz="4" w:space="0" w:color="auto"/>
              <w:left w:val="single" w:sz="4" w:space="0" w:color="auto"/>
              <w:bottom w:val="single" w:sz="4" w:space="0" w:color="auto"/>
              <w:right w:val="single" w:sz="4" w:space="0" w:color="auto"/>
            </w:tcBorders>
          </w:tcPr>
          <w:p w14:paraId="78431BB0" w14:textId="66E067E1" w:rsidR="008E10F8" w:rsidRPr="008E10F8" w:rsidRDefault="008E10F8" w:rsidP="00EB2C28">
            <w:pPr>
              <w:spacing w:line="380" w:lineRule="exact"/>
              <w:ind w:firstLineChars="100" w:firstLine="220"/>
              <w:rPr>
                <w:sz w:val="22"/>
              </w:rPr>
            </w:pPr>
            <w:r w:rsidRPr="008E10F8">
              <w:rPr>
                <w:rFonts w:eastAsiaTheme="minorEastAsia"/>
                <w:sz w:val="22"/>
              </w:rPr>
              <w:t>136</w:t>
            </w:r>
          </w:p>
        </w:tc>
        <w:tc>
          <w:tcPr>
            <w:tcW w:w="1701" w:type="dxa"/>
            <w:tcBorders>
              <w:top w:val="single" w:sz="4" w:space="0" w:color="auto"/>
              <w:left w:val="single" w:sz="4" w:space="0" w:color="auto"/>
              <w:bottom w:val="single" w:sz="4" w:space="0" w:color="auto"/>
              <w:right w:val="single" w:sz="4" w:space="0" w:color="auto"/>
            </w:tcBorders>
            <w:hideMark/>
          </w:tcPr>
          <w:p w14:paraId="28B10A62" w14:textId="39331897" w:rsidR="008E10F8" w:rsidRDefault="008E10F8">
            <w:pPr>
              <w:spacing w:line="380" w:lineRule="exact"/>
              <w:rPr>
                <w:sz w:val="22"/>
              </w:rPr>
            </w:pPr>
            <w:r>
              <w:rPr>
                <w:rFonts w:ascii="ＭＳ 明朝" w:eastAsia="ＭＳ 明朝" w:hAnsi="ＭＳ 明朝" w:cs="ＭＳ 明朝" w:hint="eastAsia"/>
                <w:sz w:val="22"/>
              </w:rPr>
              <w:t>松倉、大松</w:t>
            </w:r>
          </w:p>
        </w:tc>
        <w:tc>
          <w:tcPr>
            <w:tcW w:w="1701" w:type="dxa"/>
            <w:tcBorders>
              <w:top w:val="single" w:sz="4" w:space="0" w:color="auto"/>
              <w:left w:val="single" w:sz="4" w:space="0" w:color="auto"/>
              <w:bottom w:val="single" w:sz="4" w:space="0" w:color="auto"/>
              <w:right w:val="single" w:sz="4" w:space="0" w:color="auto"/>
            </w:tcBorders>
            <w:hideMark/>
          </w:tcPr>
          <w:p w14:paraId="2AE80F1F" w14:textId="77777777" w:rsidR="008E10F8" w:rsidRDefault="008E10F8">
            <w:pPr>
              <w:spacing w:line="380" w:lineRule="exact"/>
              <w:rPr>
                <w:sz w:val="22"/>
              </w:rPr>
            </w:pPr>
            <w:r>
              <w:rPr>
                <w:rFonts w:ascii="ＭＳ 明朝" w:eastAsia="ＭＳ 明朝" w:hAnsi="ＭＳ 明朝" w:cs="ＭＳ 明朝" w:hint="eastAsia"/>
                <w:sz w:val="22"/>
              </w:rPr>
              <w:t>⑧令和</w:t>
            </w:r>
            <w:r>
              <w:rPr>
                <w:sz w:val="22"/>
              </w:rPr>
              <w:t>9</w:t>
            </w:r>
            <w:r>
              <w:rPr>
                <w:rFonts w:ascii="ＭＳ 明朝" w:eastAsia="ＭＳ 明朝" w:hAnsi="ＭＳ 明朝" w:cs="ＭＳ 明朝" w:hint="eastAsia"/>
                <w:sz w:val="22"/>
              </w:rPr>
              <w:t>年度</w:t>
            </w:r>
          </w:p>
        </w:tc>
      </w:tr>
      <w:tr w:rsidR="008E10F8" w14:paraId="00BE47BF" w14:textId="77777777" w:rsidTr="00EB2C28">
        <w:tc>
          <w:tcPr>
            <w:tcW w:w="1842" w:type="dxa"/>
            <w:tcBorders>
              <w:top w:val="single" w:sz="4" w:space="0" w:color="auto"/>
              <w:left w:val="single" w:sz="4" w:space="0" w:color="auto"/>
              <w:bottom w:val="single" w:sz="4" w:space="0" w:color="auto"/>
              <w:right w:val="single" w:sz="4" w:space="0" w:color="auto"/>
            </w:tcBorders>
            <w:hideMark/>
          </w:tcPr>
          <w:p w14:paraId="3887BAED" w14:textId="77777777" w:rsidR="008E10F8" w:rsidRDefault="008E10F8">
            <w:pPr>
              <w:spacing w:line="380" w:lineRule="exact"/>
              <w:rPr>
                <w:sz w:val="22"/>
              </w:rPr>
            </w:pPr>
            <w:r>
              <w:rPr>
                <w:sz w:val="22"/>
              </w:rPr>
              <w:t>J</w:t>
            </w:r>
            <w:r>
              <w:rPr>
                <w:rFonts w:ascii="ＭＳ 明朝" w:eastAsia="ＭＳ 明朝" w:hAnsi="ＭＳ 明朝" w:cs="ＭＳ 明朝" w:hint="eastAsia"/>
                <w:sz w:val="22"/>
              </w:rPr>
              <w:t>平田</w:t>
            </w:r>
          </w:p>
        </w:tc>
        <w:tc>
          <w:tcPr>
            <w:tcW w:w="1985" w:type="dxa"/>
            <w:tcBorders>
              <w:top w:val="single" w:sz="4" w:space="0" w:color="auto"/>
              <w:left w:val="single" w:sz="4" w:space="0" w:color="auto"/>
              <w:bottom w:val="single" w:sz="4" w:space="0" w:color="auto"/>
              <w:right w:val="single" w:sz="4" w:space="0" w:color="auto"/>
            </w:tcBorders>
            <w:hideMark/>
          </w:tcPr>
          <w:p w14:paraId="4A1AF029" w14:textId="77777777" w:rsidR="008E10F8" w:rsidRDefault="008E10F8">
            <w:pPr>
              <w:spacing w:line="380" w:lineRule="exact"/>
              <w:rPr>
                <w:sz w:val="22"/>
              </w:rPr>
            </w:pPr>
            <w:r>
              <w:rPr>
                <w:sz w:val="22"/>
              </w:rPr>
              <w:t>109</w:t>
            </w:r>
            <w:r>
              <w:rPr>
                <w:rFonts w:ascii="ＭＳ 明朝" w:eastAsia="ＭＳ 明朝" w:hAnsi="ＭＳ 明朝" w:cs="ＭＳ 明朝" w:hint="eastAsia"/>
                <w:sz w:val="22"/>
              </w:rPr>
              <w:t>～</w:t>
            </w:r>
            <w:r>
              <w:rPr>
                <w:sz w:val="22"/>
              </w:rPr>
              <w:t>130</w:t>
            </w:r>
          </w:p>
        </w:tc>
        <w:tc>
          <w:tcPr>
            <w:tcW w:w="1701" w:type="dxa"/>
            <w:tcBorders>
              <w:top w:val="single" w:sz="4" w:space="0" w:color="auto"/>
              <w:left w:val="single" w:sz="4" w:space="0" w:color="auto"/>
              <w:bottom w:val="single" w:sz="4" w:space="0" w:color="auto"/>
              <w:right w:val="single" w:sz="4" w:space="0" w:color="auto"/>
            </w:tcBorders>
            <w:hideMark/>
          </w:tcPr>
          <w:p w14:paraId="067C3B7A" w14:textId="77777777" w:rsidR="008E10F8" w:rsidRDefault="008E10F8">
            <w:pPr>
              <w:spacing w:line="380" w:lineRule="exact"/>
              <w:ind w:firstLineChars="142" w:firstLine="312"/>
              <w:rPr>
                <w:sz w:val="22"/>
              </w:rPr>
            </w:pPr>
            <w:r>
              <w:rPr>
                <w:sz w:val="22"/>
              </w:rPr>
              <w:t>181.31</w:t>
            </w:r>
          </w:p>
        </w:tc>
        <w:tc>
          <w:tcPr>
            <w:tcW w:w="1134" w:type="dxa"/>
            <w:tcBorders>
              <w:top w:val="single" w:sz="4" w:space="0" w:color="auto"/>
              <w:left w:val="single" w:sz="4" w:space="0" w:color="auto"/>
              <w:bottom w:val="single" w:sz="4" w:space="0" w:color="auto"/>
              <w:right w:val="single" w:sz="4" w:space="0" w:color="auto"/>
            </w:tcBorders>
          </w:tcPr>
          <w:p w14:paraId="7B58D75B" w14:textId="34EB7098" w:rsidR="008E10F8" w:rsidRPr="008E10F8" w:rsidRDefault="008E10F8" w:rsidP="00EB2C28">
            <w:pPr>
              <w:spacing w:line="380" w:lineRule="exact"/>
              <w:ind w:firstLineChars="150" w:firstLine="330"/>
              <w:rPr>
                <w:sz w:val="22"/>
              </w:rPr>
            </w:pPr>
            <w:r w:rsidRPr="008E10F8">
              <w:rPr>
                <w:rFonts w:eastAsiaTheme="minorEastAsia"/>
                <w:sz w:val="22"/>
              </w:rPr>
              <w:t>67</w:t>
            </w:r>
          </w:p>
        </w:tc>
        <w:tc>
          <w:tcPr>
            <w:tcW w:w="1701" w:type="dxa"/>
            <w:tcBorders>
              <w:top w:val="single" w:sz="4" w:space="0" w:color="auto"/>
              <w:left w:val="single" w:sz="4" w:space="0" w:color="auto"/>
              <w:bottom w:val="single" w:sz="4" w:space="0" w:color="auto"/>
              <w:right w:val="single" w:sz="4" w:space="0" w:color="auto"/>
            </w:tcBorders>
            <w:hideMark/>
          </w:tcPr>
          <w:p w14:paraId="67025DFB" w14:textId="64786F75" w:rsidR="008E10F8" w:rsidRDefault="008E10F8">
            <w:pPr>
              <w:spacing w:line="380" w:lineRule="exact"/>
              <w:rPr>
                <w:sz w:val="22"/>
              </w:rPr>
            </w:pPr>
            <w:r>
              <w:rPr>
                <w:rFonts w:ascii="ＭＳ 明朝" w:eastAsia="ＭＳ 明朝" w:hAnsi="ＭＳ 明朝" w:cs="ＭＳ 明朝" w:hint="eastAsia"/>
                <w:sz w:val="22"/>
              </w:rPr>
              <w:t>平田、佐須</w:t>
            </w:r>
          </w:p>
        </w:tc>
        <w:tc>
          <w:tcPr>
            <w:tcW w:w="1701" w:type="dxa"/>
            <w:tcBorders>
              <w:top w:val="single" w:sz="4" w:space="0" w:color="auto"/>
              <w:left w:val="single" w:sz="4" w:space="0" w:color="auto"/>
              <w:bottom w:val="single" w:sz="4" w:space="0" w:color="auto"/>
              <w:right w:val="single" w:sz="4" w:space="0" w:color="auto"/>
            </w:tcBorders>
            <w:hideMark/>
          </w:tcPr>
          <w:p w14:paraId="60DC5BE5" w14:textId="77777777" w:rsidR="008E10F8" w:rsidRDefault="008E10F8">
            <w:pPr>
              <w:spacing w:line="380" w:lineRule="exact"/>
              <w:rPr>
                <w:sz w:val="22"/>
              </w:rPr>
            </w:pPr>
            <w:r>
              <w:rPr>
                <w:rFonts w:ascii="ＭＳ 明朝" w:eastAsia="ＭＳ 明朝" w:hAnsi="ＭＳ 明朝" w:cs="ＭＳ 明朝" w:hint="eastAsia"/>
                <w:sz w:val="22"/>
              </w:rPr>
              <w:t>⑨令和</w:t>
            </w:r>
            <w:r>
              <w:rPr>
                <w:sz w:val="22"/>
              </w:rPr>
              <w:t>10</w:t>
            </w:r>
            <w:r>
              <w:rPr>
                <w:rFonts w:ascii="ＭＳ 明朝" w:eastAsia="ＭＳ 明朝" w:hAnsi="ＭＳ 明朝" w:cs="ＭＳ 明朝" w:hint="eastAsia"/>
                <w:sz w:val="22"/>
              </w:rPr>
              <w:t>年度</w:t>
            </w:r>
          </w:p>
        </w:tc>
      </w:tr>
      <w:tr w:rsidR="008E10F8" w14:paraId="09CCA66C" w14:textId="77777777" w:rsidTr="00EB2C28">
        <w:tc>
          <w:tcPr>
            <w:tcW w:w="1842" w:type="dxa"/>
            <w:tcBorders>
              <w:top w:val="single" w:sz="4" w:space="0" w:color="auto"/>
              <w:left w:val="single" w:sz="4" w:space="0" w:color="auto"/>
              <w:bottom w:val="single" w:sz="4" w:space="0" w:color="auto"/>
              <w:right w:val="single" w:sz="4" w:space="0" w:color="auto"/>
            </w:tcBorders>
            <w:hideMark/>
          </w:tcPr>
          <w:p w14:paraId="1ED31EEA" w14:textId="77777777" w:rsidR="008E10F8" w:rsidRDefault="008E10F8">
            <w:pPr>
              <w:spacing w:line="380" w:lineRule="exact"/>
              <w:rPr>
                <w:sz w:val="22"/>
              </w:rPr>
            </w:pPr>
            <w:r>
              <w:rPr>
                <w:sz w:val="22"/>
              </w:rPr>
              <w:t>K</w:t>
            </w:r>
            <w:r>
              <w:rPr>
                <w:rFonts w:ascii="ＭＳ 明朝" w:eastAsia="ＭＳ 明朝" w:hAnsi="ＭＳ 明朝" w:cs="ＭＳ 明朝" w:hint="eastAsia"/>
                <w:sz w:val="22"/>
              </w:rPr>
              <w:t>唐丹大曽根川</w:t>
            </w:r>
          </w:p>
        </w:tc>
        <w:tc>
          <w:tcPr>
            <w:tcW w:w="1985" w:type="dxa"/>
            <w:tcBorders>
              <w:top w:val="single" w:sz="4" w:space="0" w:color="auto"/>
              <w:left w:val="single" w:sz="4" w:space="0" w:color="auto"/>
              <w:bottom w:val="single" w:sz="4" w:space="0" w:color="auto"/>
              <w:right w:val="single" w:sz="4" w:space="0" w:color="auto"/>
            </w:tcBorders>
            <w:hideMark/>
          </w:tcPr>
          <w:p w14:paraId="2455B726" w14:textId="77777777" w:rsidR="008E10F8" w:rsidRDefault="008E10F8">
            <w:pPr>
              <w:spacing w:line="380" w:lineRule="exact"/>
              <w:rPr>
                <w:sz w:val="22"/>
              </w:rPr>
            </w:pPr>
            <w:r>
              <w:rPr>
                <w:sz w:val="22"/>
              </w:rPr>
              <w:t>90</w:t>
            </w:r>
            <w:r>
              <w:rPr>
                <w:rFonts w:ascii="ＭＳ 明朝" w:eastAsia="ＭＳ 明朝" w:hAnsi="ＭＳ 明朝" w:cs="ＭＳ 明朝" w:hint="eastAsia"/>
                <w:sz w:val="22"/>
              </w:rPr>
              <w:t>～</w:t>
            </w:r>
            <w:r>
              <w:rPr>
                <w:sz w:val="22"/>
              </w:rPr>
              <w:t>107</w:t>
            </w:r>
          </w:p>
        </w:tc>
        <w:tc>
          <w:tcPr>
            <w:tcW w:w="1701" w:type="dxa"/>
            <w:tcBorders>
              <w:top w:val="single" w:sz="4" w:space="0" w:color="auto"/>
              <w:left w:val="single" w:sz="4" w:space="0" w:color="auto"/>
              <w:bottom w:val="single" w:sz="4" w:space="0" w:color="auto"/>
              <w:right w:val="single" w:sz="4" w:space="0" w:color="auto"/>
            </w:tcBorders>
            <w:hideMark/>
          </w:tcPr>
          <w:p w14:paraId="075FFE5E" w14:textId="77777777" w:rsidR="008E10F8" w:rsidRDefault="008E10F8">
            <w:pPr>
              <w:spacing w:line="380" w:lineRule="exact"/>
              <w:ind w:firstLineChars="142" w:firstLine="312"/>
              <w:rPr>
                <w:sz w:val="22"/>
              </w:rPr>
            </w:pPr>
            <w:r>
              <w:rPr>
                <w:sz w:val="22"/>
              </w:rPr>
              <w:t>269.79</w:t>
            </w:r>
          </w:p>
        </w:tc>
        <w:tc>
          <w:tcPr>
            <w:tcW w:w="1134" w:type="dxa"/>
            <w:tcBorders>
              <w:top w:val="single" w:sz="4" w:space="0" w:color="auto"/>
              <w:left w:val="single" w:sz="4" w:space="0" w:color="auto"/>
              <w:bottom w:val="single" w:sz="4" w:space="0" w:color="auto"/>
              <w:right w:val="single" w:sz="4" w:space="0" w:color="auto"/>
            </w:tcBorders>
          </w:tcPr>
          <w:p w14:paraId="685BE3D5" w14:textId="3393E98F" w:rsidR="008E10F8" w:rsidRPr="008E10F8" w:rsidRDefault="008E10F8" w:rsidP="00EB2C28">
            <w:pPr>
              <w:spacing w:line="380" w:lineRule="exact"/>
              <w:ind w:firstLineChars="100" w:firstLine="220"/>
              <w:rPr>
                <w:rFonts w:eastAsiaTheme="minorEastAsia"/>
                <w:sz w:val="22"/>
              </w:rPr>
            </w:pPr>
            <w:r w:rsidRPr="008E10F8">
              <w:rPr>
                <w:rFonts w:eastAsiaTheme="minorEastAsia"/>
                <w:sz w:val="22"/>
              </w:rPr>
              <w:t>112</w:t>
            </w:r>
          </w:p>
        </w:tc>
        <w:tc>
          <w:tcPr>
            <w:tcW w:w="1701" w:type="dxa"/>
            <w:tcBorders>
              <w:top w:val="single" w:sz="4" w:space="0" w:color="auto"/>
              <w:left w:val="single" w:sz="4" w:space="0" w:color="auto"/>
              <w:bottom w:val="single" w:sz="4" w:space="0" w:color="auto"/>
              <w:right w:val="single" w:sz="4" w:space="0" w:color="auto"/>
            </w:tcBorders>
            <w:hideMark/>
          </w:tcPr>
          <w:p w14:paraId="08AE17E8" w14:textId="32D31F13" w:rsidR="008E10F8" w:rsidRDefault="008E10F8">
            <w:pPr>
              <w:spacing w:line="380" w:lineRule="exact"/>
              <w:rPr>
                <w:sz w:val="22"/>
              </w:rPr>
            </w:pPr>
            <w:r>
              <w:rPr>
                <w:rFonts w:ascii="ＭＳ 明朝" w:eastAsia="ＭＳ 明朝" w:hAnsi="ＭＳ 明朝" w:cs="ＭＳ 明朝" w:hint="eastAsia"/>
                <w:sz w:val="22"/>
              </w:rPr>
              <w:t>本郷、小白浜</w:t>
            </w:r>
          </w:p>
        </w:tc>
        <w:tc>
          <w:tcPr>
            <w:tcW w:w="1701" w:type="dxa"/>
            <w:tcBorders>
              <w:top w:val="single" w:sz="4" w:space="0" w:color="auto"/>
              <w:left w:val="single" w:sz="4" w:space="0" w:color="auto"/>
              <w:bottom w:val="single" w:sz="4" w:space="0" w:color="auto"/>
              <w:right w:val="single" w:sz="4" w:space="0" w:color="auto"/>
            </w:tcBorders>
            <w:hideMark/>
          </w:tcPr>
          <w:p w14:paraId="19D7E082" w14:textId="77777777" w:rsidR="008E10F8" w:rsidRDefault="008E10F8">
            <w:pPr>
              <w:spacing w:line="380" w:lineRule="exact"/>
              <w:rPr>
                <w:sz w:val="22"/>
              </w:rPr>
            </w:pPr>
            <w:r>
              <w:rPr>
                <w:rFonts w:ascii="ＭＳ 明朝" w:eastAsia="ＭＳ 明朝" w:hAnsi="ＭＳ 明朝" w:cs="ＭＳ 明朝" w:hint="eastAsia"/>
                <w:sz w:val="22"/>
              </w:rPr>
              <w:t>⑩令和</w:t>
            </w:r>
            <w:r>
              <w:rPr>
                <w:sz w:val="22"/>
              </w:rPr>
              <w:t>11</w:t>
            </w:r>
            <w:r>
              <w:rPr>
                <w:rFonts w:ascii="ＭＳ 明朝" w:eastAsia="ＭＳ 明朝" w:hAnsi="ＭＳ 明朝" w:cs="ＭＳ 明朝" w:hint="eastAsia"/>
                <w:sz w:val="22"/>
              </w:rPr>
              <w:t>年度</w:t>
            </w:r>
          </w:p>
        </w:tc>
      </w:tr>
      <w:tr w:rsidR="008E10F8" w14:paraId="4A8DFDA8" w14:textId="77777777" w:rsidTr="00EB2C28">
        <w:tc>
          <w:tcPr>
            <w:tcW w:w="1842" w:type="dxa"/>
            <w:tcBorders>
              <w:top w:val="single" w:sz="4" w:space="0" w:color="auto"/>
              <w:left w:val="single" w:sz="4" w:space="0" w:color="auto"/>
              <w:bottom w:val="single" w:sz="4" w:space="0" w:color="auto"/>
              <w:right w:val="single" w:sz="4" w:space="0" w:color="auto"/>
            </w:tcBorders>
            <w:hideMark/>
          </w:tcPr>
          <w:p w14:paraId="0B192822" w14:textId="77777777" w:rsidR="008E10F8" w:rsidRDefault="008E10F8">
            <w:pPr>
              <w:spacing w:line="380" w:lineRule="exact"/>
              <w:rPr>
                <w:sz w:val="22"/>
              </w:rPr>
            </w:pPr>
            <w:r>
              <w:rPr>
                <w:sz w:val="22"/>
              </w:rPr>
              <w:t>L</w:t>
            </w:r>
            <w:r>
              <w:rPr>
                <w:rFonts w:ascii="ＭＳ 明朝" w:eastAsia="ＭＳ 明朝" w:hAnsi="ＭＳ 明朝" w:cs="ＭＳ 明朝" w:hint="eastAsia"/>
                <w:sz w:val="22"/>
              </w:rPr>
              <w:t>唐丹片岸川</w:t>
            </w:r>
          </w:p>
        </w:tc>
        <w:tc>
          <w:tcPr>
            <w:tcW w:w="1985" w:type="dxa"/>
            <w:tcBorders>
              <w:top w:val="single" w:sz="4" w:space="0" w:color="auto"/>
              <w:left w:val="single" w:sz="4" w:space="0" w:color="auto"/>
              <w:bottom w:val="single" w:sz="4" w:space="0" w:color="auto"/>
              <w:right w:val="single" w:sz="4" w:space="0" w:color="auto"/>
            </w:tcBorders>
            <w:hideMark/>
          </w:tcPr>
          <w:p w14:paraId="5F256698" w14:textId="77777777" w:rsidR="008E10F8" w:rsidRDefault="008E10F8">
            <w:pPr>
              <w:spacing w:line="380" w:lineRule="exact"/>
              <w:rPr>
                <w:sz w:val="22"/>
              </w:rPr>
            </w:pPr>
            <w:r>
              <w:rPr>
                <w:sz w:val="22"/>
              </w:rPr>
              <w:t>51</w:t>
            </w:r>
            <w:r>
              <w:rPr>
                <w:rFonts w:ascii="ＭＳ 明朝" w:eastAsia="ＭＳ 明朝" w:hAnsi="ＭＳ 明朝" w:cs="ＭＳ 明朝" w:hint="eastAsia"/>
                <w:sz w:val="22"/>
              </w:rPr>
              <w:t>～</w:t>
            </w:r>
            <w:r>
              <w:rPr>
                <w:sz w:val="22"/>
              </w:rPr>
              <w:t>89</w:t>
            </w:r>
          </w:p>
        </w:tc>
        <w:tc>
          <w:tcPr>
            <w:tcW w:w="1701" w:type="dxa"/>
            <w:tcBorders>
              <w:top w:val="single" w:sz="4" w:space="0" w:color="auto"/>
              <w:left w:val="single" w:sz="4" w:space="0" w:color="auto"/>
              <w:bottom w:val="single" w:sz="4" w:space="0" w:color="auto"/>
              <w:right w:val="single" w:sz="4" w:space="0" w:color="auto"/>
            </w:tcBorders>
            <w:hideMark/>
          </w:tcPr>
          <w:p w14:paraId="38DDCD4B" w14:textId="77777777" w:rsidR="008E10F8" w:rsidRDefault="008E10F8">
            <w:pPr>
              <w:spacing w:line="380" w:lineRule="exact"/>
              <w:ind w:firstLineChars="142" w:firstLine="312"/>
              <w:rPr>
                <w:sz w:val="22"/>
              </w:rPr>
            </w:pPr>
            <w:r>
              <w:rPr>
                <w:sz w:val="22"/>
              </w:rPr>
              <w:t>762.14</w:t>
            </w:r>
          </w:p>
        </w:tc>
        <w:tc>
          <w:tcPr>
            <w:tcW w:w="1134" w:type="dxa"/>
            <w:tcBorders>
              <w:top w:val="single" w:sz="4" w:space="0" w:color="auto"/>
              <w:left w:val="single" w:sz="4" w:space="0" w:color="auto"/>
              <w:bottom w:val="single" w:sz="4" w:space="0" w:color="auto"/>
              <w:right w:val="single" w:sz="4" w:space="0" w:color="auto"/>
            </w:tcBorders>
          </w:tcPr>
          <w:p w14:paraId="3FCF02E3" w14:textId="121A6C27" w:rsidR="008E10F8" w:rsidRPr="008E10F8" w:rsidRDefault="008E10F8" w:rsidP="008E10F8">
            <w:pPr>
              <w:spacing w:line="380" w:lineRule="exact"/>
              <w:rPr>
                <w:rFonts w:eastAsiaTheme="minorEastAsia"/>
                <w:sz w:val="22"/>
              </w:rPr>
            </w:pPr>
            <w:r w:rsidRPr="008E10F8">
              <w:rPr>
                <w:rFonts w:eastAsiaTheme="minorEastAsia"/>
                <w:sz w:val="22"/>
              </w:rPr>
              <w:t xml:space="preserve"> </w:t>
            </w:r>
            <w:r w:rsidR="00EB2C28">
              <w:rPr>
                <w:rFonts w:eastAsiaTheme="minorEastAsia" w:hint="eastAsia"/>
                <w:sz w:val="22"/>
              </w:rPr>
              <w:t xml:space="preserve">　</w:t>
            </w:r>
            <w:r w:rsidRPr="008E10F8">
              <w:rPr>
                <w:rFonts w:eastAsiaTheme="minorEastAsia"/>
                <w:sz w:val="22"/>
              </w:rPr>
              <w:t>95</w:t>
            </w:r>
          </w:p>
        </w:tc>
        <w:tc>
          <w:tcPr>
            <w:tcW w:w="1701" w:type="dxa"/>
            <w:tcBorders>
              <w:top w:val="single" w:sz="4" w:space="0" w:color="auto"/>
              <w:left w:val="single" w:sz="4" w:space="0" w:color="auto"/>
              <w:bottom w:val="single" w:sz="4" w:space="0" w:color="auto"/>
              <w:right w:val="single" w:sz="4" w:space="0" w:color="auto"/>
            </w:tcBorders>
            <w:hideMark/>
          </w:tcPr>
          <w:p w14:paraId="30197FFA" w14:textId="30A18744" w:rsidR="008E10F8" w:rsidRDefault="008E10F8">
            <w:pPr>
              <w:spacing w:line="380" w:lineRule="exact"/>
              <w:rPr>
                <w:sz w:val="22"/>
              </w:rPr>
            </w:pPr>
            <w:r>
              <w:rPr>
                <w:rFonts w:ascii="ＭＳ 明朝" w:eastAsia="ＭＳ 明朝" w:hAnsi="ＭＳ 明朝" w:cs="ＭＳ 明朝" w:hint="eastAsia"/>
                <w:sz w:val="22"/>
              </w:rPr>
              <w:t>片岸、山谷</w:t>
            </w:r>
          </w:p>
        </w:tc>
        <w:tc>
          <w:tcPr>
            <w:tcW w:w="1701" w:type="dxa"/>
            <w:tcBorders>
              <w:top w:val="single" w:sz="4" w:space="0" w:color="auto"/>
              <w:left w:val="single" w:sz="4" w:space="0" w:color="auto"/>
              <w:bottom w:val="single" w:sz="4" w:space="0" w:color="auto"/>
              <w:right w:val="single" w:sz="4" w:space="0" w:color="auto"/>
            </w:tcBorders>
            <w:hideMark/>
          </w:tcPr>
          <w:p w14:paraId="5D4F6978" w14:textId="77777777" w:rsidR="008E10F8" w:rsidRDefault="008E10F8">
            <w:pPr>
              <w:spacing w:line="380" w:lineRule="exact"/>
              <w:rPr>
                <w:sz w:val="22"/>
              </w:rPr>
            </w:pPr>
            <w:r>
              <w:rPr>
                <w:rFonts w:ascii="ＭＳ 明朝" w:eastAsia="ＭＳ 明朝" w:hAnsi="ＭＳ 明朝" w:cs="ＭＳ 明朝" w:hint="eastAsia"/>
                <w:sz w:val="22"/>
              </w:rPr>
              <w:t>⑩令和</w:t>
            </w:r>
            <w:r>
              <w:rPr>
                <w:sz w:val="22"/>
              </w:rPr>
              <w:t>11</w:t>
            </w:r>
            <w:r>
              <w:rPr>
                <w:rFonts w:ascii="ＭＳ 明朝" w:eastAsia="ＭＳ 明朝" w:hAnsi="ＭＳ 明朝" w:cs="ＭＳ 明朝" w:hint="eastAsia"/>
                <w:sz w:val="22"/>
              </w:rPr>
              <w:t>年度</w:t>
            </w:r>
          </w:p>
        </w:tc>
      </w:tr>
      <w:tr w:rsidR="008E10F8" w14:paraId="0B51F3BB" w14:textId="77777777" w:rsidTr="00EB2C28">
        <w:tc>
          <w:tcPr>
            <w:tcW w:w="1842" w:type="dxa"/>
            <w:tcBorders>
              <w:top w:val="single" w:sz="4" w:space="0" w:color="auto"/>
              <w:left w:val="single" w:sz="4" w:space="0" w:color="auto"/>
              <w:bottom w:val="single" w:sz="4" w:space="0" w:color="auto"/>
              <w:right w:val="single" w:sz="4" w:space="0" w:color="auto"/>
            </w:tcBorders>
            <w:hideMark/>
          </w:tcPr>
          <w:p w14:paraId="4448E06F" w14:textId="77777777" w:rsidR="008E10F8" w:rsidRDefault="008E10F8">
            <w:pPr>
              <w:spacing w:line="380" w:lineRule="exact"/>
              <w:rPr>
                <w:sz w:val="22"/>
              </w:rPr>
            </w:pPr>
            <w:r>
              <w:rPr>
                <w:sz w:val="22"/>
              </w:rPr>
              <w:t>M</w:t>
            </w:r>
            <w:r>
              <w:rPr>
                <w:rFonts w:ascii="ＭＳ 明朝" w:eastAsia="ＭＳ 明朝" w:hAnsi="ＭＳ 明朝" w:cs="ＭＳ 明朝" w:hint="eastAsia"/>
                <w:sz w:val="22"/>
              </w:rPr>
              <w:t>唐丹熊野川</w:t>
            </w:r>
          </w:p>
        </w:tc>
        <w:tc>
          <w:tcPr>
            <w:tcW w:w="1985" w:type="dxa"/>
            <w:tcBorders>
              <w:top w:val="single" w:sz="4" w:space="0" w:color="auto"/>
              <w:left w:val="single" w:sz="4" w:space="0" w:color="auto"/>
              <w:bottom w:val="single" w:sz="4" w:space="0" w:color="auto"/>
              <w:right w:val="single" w:sz="4" w:space="0" w:color="auto"/>
            </w:tcBorders>
            <w:hideMark/>
          </w:tcPr>
          <w:p w14:paraId="3AD6EA53" w14:textId="77777777" w:rsidR="008E10F8" w:rsidRDefault="008E10F8">
            <w:pPr>
              <w:spacing w:line="380" w:lineRule="exact"/>
              <w:rPr>
                <w:sz w:val="22"/>
              </w:rPr>
            </w:pPr>
            <w:r>
              <w:rPr>
                <w:sz w:val="22"/>
              </w:rPr>
              <w:t>1</w:t>
            </w:r>
            <w:r>
              <w:rPr>
                <w:rFonts w:ascii="ＭＳ 明朝" w:eastAsia="ＭＳ 明朝" w:hAnsi="ＭＳ 明朝" w:cs="ＭＳ 明朝" w:hint="eastAsia"/>
                <w:sz w:val="22"/>
              </w:rPr>
              <w:t>～</w:t>
            </w:r>
            <w:r>
              <w:rPr>
                <w:sz w:val="22"/>
              </w:rPr>
              <w:t>50</w:t>
            </w:r>
            <w:r>
              <w:rPr>
                <w:rFonts w:ascii="ＭＳ 明朝" w:eastAsia="ＭＳ 明朝" w:hAnsi="ＭＳ 明朝" w:cs="ＭＳ 明朝" w:hint="eastAsia"/>
                <w:sz w:val="22"/>
              </w:rPr>
              <w:t>、</w:t>
            </w:r>
            <w:r>
              <w:rPr>
                <w:sz w:val="22"/>
              </w:rPr>
              <w:t>108</w:t>
            </w:r>
          </w:p>
        </w:tc>
        <w:tc>
          <w:tcPr>
            <w:tcW w:w="1701" w:type="dxa"/>
            <w:tcBorders>
              <w:top w:val="single" w:sz="4" w:space="0" w:color="auto"/>
              <w:left w:val="single" w:sz="4" w:space="0" w:color="auto"/>
              <w:bottom w:val="single" w:sz="4" w:space="0" w:color="auto"/>
              <w:right w:val="single" w:sz="4" w:space="0" w:color="auto"/>
            </w:tcBorders>
            <w:hideMark/>
          </w:tcPr>
          <w:p w14:paraId="61E8507C" w14:textId="77777777" w:rsidR="008E10F8" w:rsidRDefault="008E10F8">
            <w:pPr>
              <w:spacing w:line="380" w:lineRule="exact"/>
              <w:ind w:firstLineChars="142" w:firstLine="312"/>
              <w:rPr>
                <w:sz w:val="22"/>
              </w:rPr>
            </w:pPr>
            <w:r>
              <w:rPr>
                <w:sz w:val="22"/>
              </w:rPr>
              <w:t>932.24</w:t>
            </w:r>
          </w:p>
        </w:tc>
        <w:tc>
          <w:tcPr>
            <w:tcW w:w="1134" w:type="dxa"/>
            <w:tcBorders>
              <w:top w:val="single" w:sz="4" w:space="0" w:color="auto"/>
              <w:left w:val="single" w:sz="4" w:space="0" w:color="auto"/>
              <w:bottom w:val="single" w:sz="4" w:space="0" w:color="auto"/>
              <w:right w:val="single" w:sz="4" w:space="0" w:color="auto"/>
            </w:tcBorders>
          </w:tcPr>
          <w:p w14:paraId="669AEC19" w14:textId="3314129B" w:rsidR="008E10F8" w:rsidRPr="008E10F8" w:rsidRDefault="008E10F8" w:rsidP="00EB2C28">
            <w:pPr>
              <w:spacing w:line="380" w:lineRule="exact"/>
              <w:ind w:firstLineChars="100" w:firstLine="220"/>
              <w:rPr>
                <w:rFonts w:eastAsiaTheme="minorEastAsia"/>
                <w:sz w:val="22"/>
              </w:rPr>
            </w:pPr>
            <w:r>
              <w:rPr>
                <w:rFonts w:eastAsiaTheme="minorEastAsia" w:hint="eastAsia"/>
                <w:sz w:val="22"/>
              </w:rPr>
              <w:t>1</w:t>
            </w:r>
            <w:r>
              <w:rPr>
                <w:rFonts w:eastAsiaTheme="minorEastAsia"/>
                <w:sz w:val="22"/>
              </w:rPr>
              <w:t>66</w:t>
            </w:r>
          </w:p>
        </w:tc>
        <w:tc>
          <w:tcPr>
            <w:tcW w:w="1701" w:type="dxa"/>
            <w:tcBorders>
              <w:top w:val="single" w:sz="4" w:space="0" w:color="auto"/>
              <w:left w:val="single" w:sz="4" w:space="0" w:color="auto"/>
              <w:bottom w:val="single" w:sz="4" w:space="0" w:color="auto"/>
              <w:right w:val="single" w:sz="4" w:space="0" w:color="auto"/>
            </w:tcBorders>
            <w:hideMark/>
          </w:tcPr>
          <w:p w14:paraId="28649930" w14:textId="07E7E723" w:rsidR="008E10F8" w:rsidRDefault="008E10F8">
            <w:pPr>
              <w:spacing w:line="380" w:lineRule="exact"/>
              <w:rPr>
                <w:sz w:val="22"/>
              </w:rPr>
            </w:pPr>
            <w:r>
              <w:rPr>
                <w:rFonts w:ascii="ＭＳ 明朝" w:eastAsia="ＭＳ 明朝" w:hAnsi="ＭＳ 明朝" w:cs="ＭＳ 明朝" w:hint="eastAsia"/>
                <w:sz w:val="22"/>
              </w:rPr>
              <w:t>荒川、大石</w:t>
            </w:r>
          </w:p>
        </w:tc>
        <w:tc>
          <w:tcPr>
            <w:tcW w:w="1701" w:type="dxa"/>
            <w:tcBorders>
              <w:top w:val="single" w:sz="4" w:space="0" w:color="auto"/>
              <w:left w:val="single" w:sz="4" w:space="0" w:color="auto"/>
              <w:bottom w:val="single" w:sz="4" w:space="0" w:color="auto"/>
              <w:right w:val="single" w:sz="4" w:space="0" w:color="auto"/>
            </w:tcBorders>
            <w:hideMark/>
          </w:tcPr>
          <w:p w14:paraId="36558EBF" w14:textId="77777777" w:rsidR="008E10F8" w:rsidRDefault="008E10F8">
            <w:pPr>
              <w:spacing w:line="380" w:lineRule="exact"/>
              <w:rPr>
                <w:sz w:val="22"/>
              </w:rPr>
            </w:pPr>
            <w:r>
              <w:rPr>
                <w:rFonts w:ascii="ＭＳ 明朝" w:eastAsia="ＭＳ 明朝" w:hAnsi="ＭＳ 明朝" w:cs="ＭＳ 明朝" w:hint="eastAsia"/>
                <w:sz w:val="22"/>
              </w:rPr>
              <w:t>⑪令和</w:t>
            </w:r>
            <w:r>
              <w:rPr>
                <w:sz w:val="22"/>
              </w:rPr>
              <w:t>12</w:t>
            </w:r>
            <w:r>
              <w:rPr>
                <w:rFonts w:ascii="ＭＳ 明朝" w:eastAsia="ＭＳ 明朝" w:hAnsi="ＭＳ 明朝" w:cs="ＭＳ 明朝" w:hint="eastAsia"/>
                <w:sz w:val="22"/>
              </w:rPr>
              <w:t>年度</w:t>
            </w:r>
          </w:p>
        </w:tc>
      </w:tr>
    </w:tbl>
    <w:p w14:paraId="62000534" w14:textId="77777777" w:rsidR="00202381" w:rsidRDefault="00202381" w:rsidP="00202381">
      <w:pPr>
        <w:spacing w:line="380" w:lineRule="exact"/>
        <w:ind w:leftChars="135" w:left="284" w:hanging="1"/>
        <w:rPr>
          <w:rFonts w:asciiTheme="majorEastAsia" w:eastAsiaTheme="majorEastAsia" w:hAnsiTheme="majorEastAsia"/>
          <w:sz w:val="22"/>
        </w:rPr>
      </w:pPr>
      <w:r>
        <w:rPr>
          <w:rFonts w:asciiTheme="majorEastAsia" w:eastAsiaTheme="majorEastAsia" w:hAnsiTheme="majorEastAsia" w:hint="eastAsia"/>
          <w:sz w:val="22"/>
        </w:rPr>
        <w:lastRenderedPageBreak/>
        <w:t>４．意向調査から計画公示までの想定手順</w:t>
      </w:r>
    </w:p>
    <w:p w14:paraId="35D4858A" w14:textId="77777777" w:rsidR="00202381" w:rsidRDefault="00202381" w:rsidP="00202381">
      <w:pPr>
        <w:spacing w:line="380" w:lineRule="exact"/>
        <w:ind w:leftChars="135" w:left="284" w:hanging="1"/>
        <w:rPr>
          <w:sz w:val="22"/>
        </w:rPr>
      </w:pPr>
      <w:r>
        <w:rPr>
          <w:rFonts w:hint="eastAsia"/>
          <w:sz w:val="22"/>
        </w:rPr>
        <w:t xml:space="preserve">　意向調査の実施から、林業経営体による経営管理までの計画を以下にお示しします。</w:t>
      </w:r>
    </w:p>
    <w:tbl>
      <w:tblPr>
        <w:tblStyle w:val="a4"/>
        <w:tblW w:w="9214" w:type="dxa"/>
        <w:tblInd w:w="675" w:type="dxa"/>
        <w:tblLook w:val="04A0" w:firstRow="1" w:lastRow="0" w:firstColumn="1" w:lastColumn="0" w:noHBand="0" w:noVBand="1"/>
      </w:tblPr>
      <w:tblGrid>
        <w:gridCol w:w="1701"/>
        <w:gridCol w:w="5557"/>
        <w:gridCol w:w="1956"/>
      </w:tblGrid>
      <w:tr w:rsidR="00202381" w14:paraId="21982C3A" w14:textId="77777777" w:rsidTr="00202381">
        <w:trPr>
          <w:trHeight w:val="397"/>
        </w:trPr>
        <w:tc>
          <w:tcPr>
            <w:tcW w:w="1701" w:type="dxa"/>
            <w:tcBorders>
              <w:top w:val="single" w:sz="4" w:space="0" w:color="auto"/>
              <w:left w:val="single" w:sz="4" w:space="0" w:color="auto"/>
              <w:bottom w:val="single" w:sz="4" w:space="0" w:color="auto"/>
              <w:right w:val="single" w:sz="4" w:space="0" w:color="auto"/>
            </w:tcBorders>
            <w:vAlign w:val="center"/>
            <w:hideMark/>
          </w:tcPr>
          <w:p w14:paraId="3513DD52" w14:textId="77777777" w:rsidR="00202381" w:rsidRDefault="00202381">
            <w:pPr>
              <w:spacing w:line="380" w:lineRule="exact"/>
              <w:ind w:leftChars="135" w:left="284" w:hanging="1"/>
              <w:rPr>
                <w:sz w:val="22"/>
              </w:rPr>
            </w:pPr>
            <w:r>
              <w:rPr>
                <w:rFonts w:ascii="ＭＳ 明朝" w:eastAsia="ＭＳ 明朝" w:hAnsi="ＭＳ 明朝" w:cs="ＭＳ 明朝" w:hint="eastAsia"/>
                <w:sz w:val="22"/>
              </w:rPr>
              <w:t>時　期</w:t>
            </w:r>
          </w:p>
        </w:tc>
        <w:tc>
          <w:tcPr>
            <w:tcW w:w="5557" w:type="dxa"/>
            <w:tcBorders>
              <w:top w:val="single" w:sz="4" w:space="0" w:color="auto"/>
              <w:left w:val="single" w:sz="4" w:space="0" w:color="auto"/>
              <w:bottom w:val="single" w:sz="4" w:space="0" w:color="auto"/>
              <w:right w:val="single" w:sz="4" w:space="0" w:color="auto"/>
            </w:tcBorders>
            <w:vAlign w:val="center"/>
            <w:hideMark/>
          </w:tcPr>
          <w:p w14:paraId="561E52A0" w14:textId="77777777" w:rsidR="00202381" w:rsidRDefault="00202381">
            <w:pPr>
              <w:spacing w:line="380" w:lineRule="exact"/>
              <w:ind w:leftChars="135" w:left="284" w:hanging="1"/>
              <w:rPr>
                <w:sz w:val="22"/>
              </w:rPr>
            </w:pPr>
            <w:r>
              <w:rPr>
                <w:rFonts w:ascii="ＭＳ 明朝" w:eastAsia="ＭＳ 明朝" w:hAnsi="ＭＳ 明朝" w:cs="ＭＳ 明朝" w:hint="eastAsia"/>
                <w:sz w:val="22"/>
              </w:rPr>
              <w:t>実　　施　　内　　容</w:t>
            </w:r>
          </w:p>
        </w:tc>
        <w:tc>
          <w:tcPr>
            <w:tcW w:w="1956" w:type="dxa"/>
            <w:tcBorders>
              <w:top w:val="single" w:sz="4" w:space="0" w:color="auto"/>
              <w:left w:val="single" w:sz="4" w:space="0" w:color="auto"/>
              <w:bottom w:val="single" w:sz="4" w:space="0" w:color="auto"/>
              <w:right w:val="single" w:sz="4" w:space="0" w:color="auto"/>
            </w:tcBorders>
            <w:vAlign w:val="center"/>
            <w:hideMark/>
          </w:tcPr>
          <w:p w14:paraId="6454BB09" w14:textId="77777777" w:rsidR="00202381" w:rsidRDefault="00202381">
            <w:pPr>
              <w:spacing w:line="380" w:lineRule="exact"/>
              <w:ind w:leftChars="135" w:left="284" w:hanging="1"/>
              <w:rPr>
                <w:sz w:val="22"/>
              </w:rPr>
            </w:pPr>
            <w:r>
              <w:rPr>
                <w:rFonts w:ascii="ＭＳ 明朝" w:eastAsia="ＭＳ 明朝" w:hAnsi="ＭＳ 明朝" w:cs="ＭＳ 明朝" w:hint="eastAsia"/>
                <w:sz w:val="22"/>
              </w:rPr>
              <w:t>備　　考</w:t>
            </w:r>
          </w:p>
        </w:tc>
      </w:tr>
      <w:tr w:rsidR="00202381" w14:paraId="3392FE5F" w14:textId="77777777" w:rsidTr="00202381">
        <w:trPr>
          <w:trHeight w:val="397"/>
        </w:trPr>
        <w:tc>
          <w:tcPr>
            <w:tcW w:w="1701" w:type="dxa"/>
            <w:tcBorders>
              <w:top w:val="single" w:sz="4" w:space="0" w:color="auto"/>
              <w:left w:val="single" w:sz="4" w:space="0" w:color="auto"/>
              <w:bottom w:val="single" w:sz="4" w:space="0" w:color="auto"/>
              <w:right w:val="single" w:sz="4" w:space="0" w:color="auto"/>
            </w:tcBorders>
            <w:vAlign w:val="center"/>
            <w:hideMark/>
          </w:tcPr>
          <w:p w14:paraId="65E56C62" w14:textId="77777777" w:rsidR="00202381" w:rsidRDefault="00202381">
            <w:pPr>
              <w:spacing w:line="380" w:lineRule="exact"/>
              <w:rPr>
                <w:sz w:val="22"/>
              </w:rPr>
            </w:pPr>
            <w:r>
              <w:rPr>
                <w:rFonts w:ascii="ＭＳ 明朝" w:eastAsia="ＭＳ 明朝" w:hAnsi="ＭＳ 明朝" w:cs="ＭＳ 明朝" w:hint="eastAsia"/>
                <w:sz w:val="22"/>
              </w:rPr>
              <w:t>初年度</w:t>
            </w:r>
            <w:r>
              <w:rPr>
                <w:sz w:val="22"/>
              </w:rPr>
              <w:t>12</w:t>
            </w:r>
            <w:r>
              <w:rPr>
                <w:rFonts w:ascii="ＭＳ 明朝" w:eastAsia="ＭＳ 明朝" w:hAnsi="ＭＳ 明朝" w:cs="ＭＳ 明朝" w:hint="eastAsia"/>
                <w:sz w:val="22"/>
              </w:rPr>
              <w:t>月</w:t>
            </w:r>
          </w:p>
        </w:tc>
        <w:tc>
          <w:tcPr>
            <w:tcW w:w="5557" w:type="dxa"/>
            <w:tcBorders>
              <w:top w:val="single" w:sz="4" w:space="0" w:color="auto"/>
              <w:left w:val="single" w:sz="4" w:space="0" w:color="auto"/>
              <w:bottom w:val="single" w:sz="4" w:space="0" w:color="auto"/>
              <w:right w:val="single" w:sz="4" w:space="0" w:color="auto"/>
            </w:tcBorders>
            <w:vAlign w:val="center"/>
            <w:hideMark/>
          </w:tcPr>
          <w:p w14:paraId="2D7BD819" w14:textId="77777777" w:rsidR="00202381" w:rsidRDefault="00202381">
            <w:pPr>
              <w:spacing w:line="380" w:lineRule="exact"/>
              <w:ind w:leftChars="87" w:left="184" w:hanging="1"/>
              <w:rPr>
                <w:sz w:val="22"/>
              </w:rPr>
            </w:pPr>
            <w:r>
              <w:rPr>
                <w:rFonts w:ascii="ＭＳ 明朝" w:eastAsia="ＭＳ 明朝" w:hAnsi="ＭＳ 明朝" w:cs="ＭＳ 明朝" w:hint="eastAsia"/>
                <w:sz w:val="22"/>
              </w:rPr>
              <w:t>森林経営管理意向調査の発送</w:t>
            </w:r>
          </w:p>
        </w:tc>
        <w:tc>
          <w:tcPr>
            <w:tcW w:w="1956" w:type="dxa"/>
            <w:tcBorders>
              <w:top w:val="single" w:sz="4" w:space="0" w:color="auto"/>
              <w:left w:val="single" w:sz="4" w:space="0" w:color="auto"/>
              <w:bottom w:val="single" w:sz="4" w:space="0" w:color="auto"/>
              <w:right w:val="single" w:sz="4" w:space="0" w:color="auto"/>
            </w:tcBorders>
            <w:vAlign w:val="center"/>
            <w:hideMark/>
          </w:tcPr>
          <w:p w14:paraId="031E1186" w14:textId="77777777" w:rsidR="00202381" w:rsidRDefault="00202381">
            <w:pPr>
              <w:spacing w:line="380" w:lineRule="exact"/>
              <w:rPr>
                <w:sz w:val="22"/>
              </w:rPr>
            </w:pPr>
            <w:r>
              <w:rPr>
                <w:sz w:val="22"/>
              </w:rPr>
              <w:t>1</w:t>
            </w:r>
            <w:r>
              <w:rPr>
                <w:rFonts w:ascii="ＭＳ 明朝" w:eastAsia="ＭＳ 明朝" w:hAnsi="ＭＳ 明朝" w:cs="ＭＳ 明朝" w:hint="eastAsia"/>
                <w:sz w:val="22"/>
              </w:rPr>
              <w:t>月末締切</w:t>
            </w:r>
          </w:p>
        </w:tc>
      </w:tr>
      <w:tr w:rsidR="00202381" w14:paraId="42AA0353" w14:textId="77777777" w:rsidTr="00202381">
        <w:trPr>
          <w:trHeight w:val="397"/>
        </w:trPr>
        <w:tc>
          <w:tcPr>
            <w:tcW w:w="1701" w:type="dxa"/>
            <w:tcBorders>
              <w:top w:val="single" w:sz="4" w:space="0" w:color="auto"/>
              <w:left w:val="single" w:sz="4" w:space="0" w:color="auto"/>
              <w:bottom w:val="single" w:sz="4" w:space="0" w:color="auto"/>
              <w:right w:val="single" w:sz="4" w:space="0" w:color="auto"/>
            </w:tcBorders>
            <w:vAlign w:val="center"/>
            <w:hideMark/>
          </w:tcPr>
          <w:p w14:paraId="2935614D" w14:textId="77777777" w:rsidR="00202381" w:rsidRDefault="00202381">
            <w:pPr>
              <w:spacing w:line="380" w:lineRule="exact"/>
              <w:rPr>
                <w:sz w:val="22"/>
              </w:rPr>
            </w:pPr>
            <w:r>
              <w:rPr>
                <w:rFonts w:ascii="ＭＳ 明朝" w:eastAsia="ＭＳ 明朝" w:hAnsi="ＭＳ 明朝" w:cs="ＭＳ 明朝" w:hint="eastAsia"/>
                <w:sz w:val="22"/>
              </w:rPr>
              <w:t>初年度</w:t>
            </w:r>
            <w:r>
              <w:rPr>
                <w:sz w:val="22"/>
              </w:rPr>
              <w:t>2</w:t>
            </w:r>
            <w:r>
              <w:rPr>
                <w:rFonts w:ascii="ＭＳ 明朝" w:eastAsia="ＭＳ 明朝" w:hAnsi="ＭＳ 明朝" w:cs="ＭＳ 明朝" w:hint="eastAsia"/>
                <w:sz w:val="22"/>
              </w:rPr>
              <w:t>月</w:t>
            </w:r>
          </w:p>
        </w:tc>
        <w:tc>
          <w:tcPr>
            <w:tcW w:w="5557" w:type="dxa"/>
            <w:tcBorders>
              <w:top w:val="single" w:sz="4" w:space="0" w:color="auto"/>
              <w:left w:val="single" w:sz="4" w:space="0" w:color="auto"/>
              <w:bottom w:val="single" w:sz="4" w:space="0" w:color="auto"/>
              <w:right w:val="single" w:sz="4" w:space="0" w:color="auto"/>
            </w:tcBorders>
            <w:vAlign w:val="center"/>
            <w:hideMark/>
          </w:tcPr>
          <w:p w14:paraId="7FE288D5" w14:textId="77777777" w:rsidR="00202381" w:rsidRDefault="00202381">
            <w:pPr>
              <w:spacing w:line="380" w:lineRule="exact"/>
              <w:ind w:leftChars="87" w:left="184" w:hanging="1"/>
              <w:rPr>
                <w:sz w:val="22"/>
              </w:rPr>
            </w:pPr>
            <w:r>
              <w:rPr>
                <w:rFonts w:ascii="ＭＳ 明朝" w:eastAsia="ＭＳ 明朝" w:hAnsi="ＭＳ 明朝" w:cs="ＭＳ 明朝" w:hint="eastAsia"/>
                <w:sz w:val="22"/>
              </w:rPr>
              <w:t>調査結果のとりまとめ、未着分の督促（</w:t>
            </w:r>
            <w:r>
              <w:rPr>
                <w:sz w:val="22"/>
              </w:rPr>
              <w:t>3</w:t>
            </w:r>
            <w:r>
              <w:rPr>
                <w:rFonts w:ascii="ＭＳ 明朝" w:eastAsia="ＭＳ 明朝" w:hAnsi="ＭＳ 明朝" w:cs="ＭＳ 明朝" w:hint="eastAsia"/>
                <w:sz w:val="22"/>
              </w:rPr>
              <w:t>月末締切）</w:t>
            </w:r>
          </w:p>
        </w:tc>
        <w:tc>
          <w:tcPr>
            <w:tcW w:w="1956" w:type="dxa"/>
            <w:tcBorders>
              <w:top w:val="single" w:sz="4" w:space="0" w:color="auto"/>
              <w:left w:val="single" w:sz="4" w:space="0" w:color="auto"/>
              <w:bottom w:val="single" w:sz="4" w:space="0" w:color="auto"/>
              <w:right w:val="single" w:sz="4" w:space="0" w:color="auto"/>
            </w:tcBorders>
            <w:vAlign w:val="center"/>
          </w:tcPr>
          <w:p w14:paraId="30A8469F" w14:textId="77777777" w:rsidR="00202381" w:rsidRDefault="00202381">
            <w:pPr>
              <w:spacing w:line="380" w:lineRule="exact"/>
              <w:ind w:leftChars="136" w:left="288" w:hanging="2"/>
              <w:rPr>
                <w:sz w:val="22"/>
              </w:rPr>
            </w:pPr>
          </w:p>
        </w:tc>
      </w:tr>
      <w:tr w:rsidR="00202381" w14:paraId="4AFF39DF" w14:textId="77777777" w:rsidTr="00202381">
        <w:trPr>
          <w:trHeight w:val="397"/>
        </w:trPr>
        <w:tc>
          <w:tcPr>
            <w:tcW w:w="1701" w:type="dxa"/>
            <w:tcBorders>
              <w:top w:val="single" w:sz="4" w:space="0" w:color="auto"/>
              <w:left w:val="single" w:sz="4" w:space="0" w:color="auto"/>
              <w:bottom w:val="single" w:sz="4" w:space="0" w:color="auto"/>
              <w:right w:val="single" w:sz="4" w:space="0" w:color="auto"/>
            </w:tcBorders>
            <w:vAlign w:val="center"/>
            <w:hideMark/>
          </w:tcPr>
          <w:p w14:paraId="0F4E5E86" w14:textId="77777777" w:rsidR="00202381" w:rsidRDefault="00202381">
            <w:pPr>
              <w:spacing w:line="380" w:lineRule="exact"/>
              <w:rPr>
                <w:sz w:val="22"/>
              </w:rPr>
            </w:pPr>
            <w:r>
              <w:rPr>
                <w:sz w:val="22"/>
              </w:rPr>
              <w:t>2</w:t>
            </w:r>
            <w:r>
              <w:rPr>
                <w:rFonts w:ascii="ＭＳ 明朝" w:eastAsia="ＭＳ 明朝" w:hAnsi="ＭＳ 明朝" w:cs="ＭＳ 明朝" w:hint="eastAsia"/>
                <w:sz w:val="22"/>
              </w:rPr>
              <w:t>年度</w:t>
            </w:r>
            <w:r>
              <w:rPr>
                <w:sz w:val="22"/>
              </w:rPr>
              <w:t>4</w:t>
            </w:r>
            <w:r>
              <w:rPr>
                <w:rFonts w:ascii="ＭＳ 明朝" w:eastAsia="ＭＳ 明朝" w:hAnsi="ＭＳ 明朝" w:cs="ＭＳ 明朝" w:hint="eastAsia"/>
                <w:sz w:val="22"/>
              </w:rPr>
              <w:t>，</w:t>
            </w:r>
            <w:r>
              <w:rPr>
                <w:sz w:val="22"/>
              </w:rPr>
              <w:t>5</w:t>
            </w:r>
            <w:r>
              <w:rPr>
                <w:rFonts w:ascii="ＭＳ 明朝" w:eastAsia="ＭＳ 明朝" w:hAnsi="ＭＳ 明朝" w:cs="ＭＳ 明朝" w:hint="eastAsia"/>
                <w:sz w:val="22"/>
              </w:rPr>
              <w:t>月</w:t>
            </w:r>
          </w:p>
        </w:tc>
        <w:tc>
          <w:tcPr>
            <w:tcW w:w="5557" w:type="dxa"/>
            <w:tcBorders>
              <w:top w:val="single" w:sz="4" w:space="0" w:color="auto"/>
              <w:left w:val="single" w:sz="4" w:space="0" w:color="auto"/>
              <w:bottom w:val="single" w:sz="4" w:space="0" w:color="auto"/>
              <w:right w:val="single" w:sz="4" w:space="0" w:color="auto"/>
            </w:tcBorders>
            <w:vAlign w:val="center"/>
            <w:hideMark/>
          </w:tcPr>
          <w:p w14:paraId="4C8CE636" w14:textId="77777777" w:rsidR="00202381" w:rsidRDefault="00202381">
            <w:pPr>
              <w:spacing w:line="380" w:lineRule="exact"/>
              <w:ind w:leftChars="87" w:left="184" w:hanging="1"/>
              <w:rPr>
                <w:sz w:val="22"/>
              </w:rPr>
            </w:pPr>
            <w:r>
              <w:rPr>
                <w:rFonts w:ascii="ＭＳ 明朝" w:eastAsia="ＭＳ 明朝" w:hAnsi="ＭＳ 明朝" w:cs="ＭＳ 明朝" w:hint="eastAsia"/>
                <w:sz w:val="22"/>
              </w:rPr>
              <w:t>意向が示された森林の経営管理集積計画の作成</w:t>
            </w:r>
          </w:p>
        </w:tc>
        <w:tc>
          <w:tcPr>
            <w:tcW w:w="1956" w:type="dxa"/>
            <w:tcBorders>
              <w:top w:val="single" w:sz="4" w:space="0" w:color="auto"/>
              <w:left w:val="single" w:sz="4" w:space="0" w:color="auto"/>
              <w:bottom w:val="single" w:sz="4" w:space="0" w:color="auto"/>
              <w:right w:val="single" w:sz="4" w:space="0" w:color="auto"/>
            </w:tcBorders>
            <w:vAlign w:val="center"/>
          </w:tcPr>
          <w:p w14:paraId="546893E9" w14:textId="77777777" w:rsidR="00202381" w:rsidRDefault="00202381">
            <w:pPr>
              <w:spacing w:line="380" w:lineRule="exact"/>
              <w:ind w:leftChars="136" w:left="288" w:hanging="2"/>
              <w:rPr>
                <w:sz w:val="22"/>
              </w:rPr>
            </w:pPr>
          </w:p>
        </w:tc>
      </w:tr>
      <w:tr w:rsidR="00202381" w14:paraId="4B4739C7" w14:textId="77777777" w:rsidTr="00202381">
        <w:trPr>
          <w:trHeight w:val="397"/>
        </w:trPr>
        <w:tc>
          <w:tcPr>
            <w:tcW w:w="1701" w:type="dxa"/>
            <w:tcBorders>
              <w:top w:val="single" w:sz="4" w:space="0" w:color="auto"/>
              <w:left w:val="single" w:sz="4" w:space="0" w:color="auto"/>
              <w:bottom w:val="single" w:sz="4" w:space="0" w:color="auto"/>
              <w:right w:val="single" w:sz="4" w:space="0" w:color="auto"/>
            </w:tcBorders>
            <w:vAlign w:val="center"/>
            <w:hideMark/>
          </w:tcPr>
          <w:p w14:paraId="3C5BECE4" w14:textId="77777777" w:rsidR="00202381" w:rsidRDefault="00202381">
            <w:pPr>
              <w:spacing w:line="380" w:lineRule="exact"/>
              <w:rPr>
                <w:sz w:val="22"/>
              </w:rPr>
            </w:pPr>
            <w:r>
              <w:rPr>
                <w:sz w:val="22"/>
              </w:rPr>
              <w:t>2</w:t>
            </w:r>
            <w:r>
              <w:rPr>
                <w:rFonts w:ascii="ＭＳ 明朝" w:eastAsia="ＭＳ 明朝" w:hAnsi="ＭＳ 明朝" w:cs="ＭＳ 明朝" w:hint="eastAsia"/>
                <w:sz w:val="22"/>
              </w:rPr>
              <w:t>年度</w:t>
            </w:r>
            <w:r>
              <w:rPr>
                <w:sz w:val="22"/>
              </w:rPr>
              <w:t>6</w:t>
            </w:r>
            <w:r>
              <w:rPr>
                <w:rFonts w:ascii="ＭＳ 明朝" w:eastAsia="ＭＳ 明朝" w:hAnsi="ＭＳ 明朝" w:cs="ＭＳ 明朝" w:hint="eastAsia"/>
                <w:sz w:val="22"/>
              </w:rPr>
              <w:t>月</w:t>
            </w:r>
          </w:p>
        </w:tc>
        <w:tc>
          <w:tcPr>
            <w:tcW w:w="5557" w:type="dxa"/>
            <w:tcBorders>
              <w:top w:val="single" w:sz="4" w:space="0" w:color="auto"/>
              <w:left w:val="single" w:sz="4" w:space="0" w:color="auto"/>
              <w:bottom w:val="single" w:sz="4" w:space="0" w:color="auto"/>
              <w:right w:val="single" w:sz="4" w:space="0" w:color="auto"/>
            </w:tcBorders>
            <w:vAlign w:val="center"/>
            <w:hideMark/>
          </w:tcPr>
          <w:p w14:paraId="2D9BA83E" w14:textId="77777777" w:rsidR="00202381" w:rsidRDefault="00202381">
            <w:pPr>
              <w:spacing w:line="380" w:lineRule="exact"/>
              <w:ind w:leftChars="87" w:left="184" w:hanging="1"/>
              <w:rPr>
                <w:sz w:val="22"/>
              </w:rPr>
            </w:pPr>
            <w:r>
              <w:rPr>
                <w:rFonts w:ascii="ＭＳ 明朝" w:eastAsia="ＭＳ 明朝" w:hAnsi="ＭＳ 明朝" w:cs="ＭＳ 明朝" w:hint="eastAsia"/>
                <w:sz w:val="22"/>
              </w:rPr>
              <w:t>意向を示した森林所有者との協議</w:t>
            </w:r>
          </w:p>
        </w:tc>
        <w:tc>
          <w:tcPr>
            <w:tcW w:w="1956" w:type="dxa"/>
            <w:tcBorders>
              <w:top w:val="single" w:sz="4" w:space="0" w:color="auto"/>
              <w:left w:val="single" w:sz="4" w:space="0" w:color="auto"/>
              <w:bottom w:val="single" w:sz="4" w:space="0" w:color="auto"/>
              <w:right w:val="single" w:sz="4" w:space="0" w:color="auto"/>
            </w:tcBorders>
            <w:vAlign w:val="center"/>
          </w:tcPr>
          <w:p w14:paraId="47921BF4" w14:textId="77777777" w:rsidR="00202381" w:rsidRDefault="00202381">
            <w:pPr>
              <w:spacing w:line="380" w:lineRule="exact"/>
              <w:ind w:leftChars="136" w:left="288" w:hanging="2"/>
              <w:rPr>
                <w:sz w:val="22"/>
              </w:rPr>
            </w:pPr>
          </w:p>
        </w:tc>
      </w:tr>
      <w:tr w:rsidR="00202381" w14:paraId="4CFE1697" w14:textId="77777777" w:rsidTr="00202381">
        <w:trPr>
          <w:trHeight w:val="397"/>
        </w:trPr>
        <w:tc>
          <w:tcPr>
            <w:tcW w:w="1701" w:type="dxa"/>
            <w:tcBorders>
              <w:top w:val="single" w:sz="4" w:space="0" w:color="auto"/>
              <w:left w:val="single" w:sz="4" w:space="0" w:color="auto"/>
              <w:bottom w:val="single" w:sz="4" w:space="0" w:color="auto"/>
              <w:right w:val="single" w:sz="4" w:space="0" w:color="auto"/>
            </w:tcBorders>
            <w:vAlign w:val="center"/>
            <w:hideMark/>
          </w:tcPr>
          <w:p w14:paraId="068074D8" w14:textId="77777777" w:rsidR="00202381" w:rsidRDefault="00202381">
            <w:pPr>
              <w:spacing w:line="380" w:lineRule="exact"/>
              <w:rPr>
                <w:sz w:val="22"/>
              </w:rPr>
            </w:pPr>
            <w:r>
              <w:rPr>
                <w:sz w:val="22"/>
              </w:rPr>
              <w:t>2</w:t>
            </w:r>
            <w:r>
              <w:rPr>
                <w:rFonts w:ascii="ＭＳ 明朝" w:eastAsia="ＭＳ 明朝" w:hAnsi="ＭＳ 明朝" w:cs="ＭＳ 明朝" w:hint="eastAsia"/>
                <w:sz w:val="22"/>
              </w:rPr>
              <w:t>年度</w:t>
            </w:r>
            <w:r>
              <w:rPr>
                <w:sz w:val="22"/>
              </w:rPr>
              <w:t>7</w:t>
            </w:r>
            <w:r>
              <w:rPr>
                <w:rFonts w:ascii="ＭＳ 明朝" w:eastAsia="ＭＳ 明朝" w:hAnsi="ＭＳ 明朝" w:cs="ＭＳ 明朝" w:hint="eastAsia"/>
                <w:sz w:val="22"/>
              </w:rPr>
              <w:t>，</w:t>
            </w:r>
            <w:r>
              <w:rPr>
                <w:sz w:val="22"/>
              </w:rPr>
              <w:t>8</w:t>
            </w:r>
            <w:r>
              <w:rPr>
                <w:rFonts w:ascii="ＭＳ 明朝" w:eastAsia="ＭＳ 明朝" w:hAnsi="ＭＳ 明朝" w:cs="ＭＳ 明朝" w:hint="eastAsia"/>
                <w:sz w:val="22"/>
              </w:rPr>
              <w:t>月</w:t>
            </w:r>
          </w:p>
        </w:tc>
        <w:tc>
          <w:tcPr>
            <w:tcW w:w="5557" w:type="dxa"/>
            <w:tcBorders>
              <w:top w:val="single" w:sz="4" w:space="0" w:color="auto"/>
              <w:left w:val="single" w:sz="4" w:space="0" w:color="auto"/>
              <w:bottom w:val="single" w:sz="4" w:space="0" w:color="auto"/>
              <w:right w:val="single" w:sz="4" w:space="0" w:color="auto"/>
            </w:tcBorders>
            <w:vAlign w:val="center"/>
            <w:hideMark/>
          </w:tcPr>
          <w:p w14:paraId="090F2504" w14:textId="77777777" w:rsidR="00202381" w:rsidRDefault="00202381">
            <w:pPr>
              <w:spacing w:line="380" w:lineRule="exact"/>
              <w:ind w:leftChars="87" w:left="184" w:hanging="1"/>
              <w:rPr>
                <w:sz w:val="22"/>
              </w:rPr>
            </w:pPr>
            <w:r>
              <w:rPr>
                <w:rFonts w:ascii="ＭＳ 明朝" w:eastAsia="ＭＳ 明朝" w:hAnsi="ＭＳ 明朝" w:cs="ＭＳ 明朝" w:hint="eastAsia"/>
                <w:sz w:val="22"/>
              </w:rPr>
              <w:t>森林現況、境界確認　関係者との合意形成</w:t>
            </w:r>
          </w:p>
        </w:tc>
        <w:tc>
          <w:tcPr>
            <w:tcW w:w="1956" w:type="dxa"/>
            <w:tcBorders>
              <w:top w:val="single" w:sz="4" w:space="0" w:color="auto"/>
              <w:left w:val="single" w:sz="4" w:space="0" w:color="auto"/>
              <w:bottom w:val="single" w:sz="4" w:space="0" w:color="auto"/>
              <w:right w:val="single" w:sz="4" w:space="0" w:color="auto"/>
            </w:tcBorders>
            <w:vAlign w:val="center"/>
          </w:tcPr>
          <w:p w14:paraId="250BB3D1" w14:textId="77777777" w:rsidR="00202381" w:rsidRDefault="00202381">
            <w:pPr>
              <w:spacing w:line="380" w:lineRule="exact"/>
              <w:ind w:leftChars="136" w:left="288" w:hanging="2"/>
              <w:rPr>
                <w:sz w:val="22"/>
              </w:rPr>
            </w:pPr>
          </w:p>
        </w:tc>
      </w:tr>
      <w:tr w:rsidR="00202381" w14:paraId="40FE9FA3" w14:textId="77777777" w:rsidTr="00202381">
        <w:trPr>
          <w:trHeight w:val="397"/>
        </w:trPr>
        <w:tc>
          <w:tcPr>
            <w:tcW w:w="1701" w:type="dxa"/>
            <w:tcBorders>
              <w:top w:val="single" w:sz="4" w:space="0" w:color="auto"/>
              <w:left w:val="single" w:sz="4" w:space="0" w:color="auto"/>
              <w:bottom w:val="single" w:sz="4" w:space="0" w:color="auto"/>
              <w:right w:val="single" w:sz="4" w:space="0" w:color="auto"/>
            </w:tcBorders>
            <w:vAlign w:val="center"/>
            <w:hideMark/>
          </w:tcPr>
          <w:p w14:paraId="4AB58B80" w14:textId="77777777" w:rsidR="00202381" w:rsidRDefault="00202381">
            <w:pPr>
              <w:spacing w:line="380" w:lineRule="exact"/>
              <w:rPr>
                <w:sz w:val="22"/>
              </w:rPr>
            </w:pPr>
            <w:r>
              <w:rPr>
                <w:sz w:val="22"/>
              </w:rPr>
              <w:t>2</w:t>
            </w:r>
            <w:r>
              <w:rPr>
                <w:rFonts w:ascii="ＭＳ 明朝" w:eastAsia="ＭＳ 明朝" w:hAnsi="ＭＳ 明朝" w:cs="ＭＳ 明朝" w:hint="eastAsia"/>
                <w:sz w:val="22"/>
              </w:rPr>
              <w:t>年度</w:t>
            </w:r>
            <w:r>
              <w:rPr>
                <w:sz w:val="22"/>
              </w:rPr>
              <w:t>8</w:t>
            </w:r>
            <w:r>
              <w:rPr>
                <w:rFonts w:ascii="ＭＳ 明朝" w:eastAsia="ＭＳ 明朝" w:hAnsi="ＭＳ 明朝" w:cs="ＭＳ 明朝" w:hint="eastAsia"/>
                <w:sz w:val="22"/>
              </w:rPr>
              <w:t>月</w:t>
            </w:r>
          </w:p>
        </w:tc>
        <w:tc>
          <w:tcPr>
            <w:tcW w:w="5557" w:type="dxa"/>
            <w:tcBorders>
              <w:top w:val="single" w:sz="4" w:space="0" w:color="auto"/>
              <w:left w:val="single" w:sz="4" w:space="0" w:color="auto"/>
              <w:bottom w:val="single" w:sz="4" w:space="0" w:color="auto"/>
              <w:right w:val="single" w:sz="4" w:space="0" w:color="auto"/>
            </w:tcBorders>
            <w:vAlign w:val="center"/>
            <w:hideMark/>
          </w:tcPr>
          <w:p w14:paraId="31B595E0" w14:textId="77777777" w:rsidR="00202381" w:rsidRDefault="00202381">
            <w:pPr>
              <w:spacing w:line="380" w:lineRule="exact"/>
              <w:ind w:leftChars="87" w:left="184" w:hanging="1"/>
              <w:rPr>
                <w:sz w:val="22"/>
              </w:rPr>
            </w:pPr>
            <w:r>
              <w:rPr>
                <w:rFonts w:ascii="ＭＳ 明朝" w:eastAsia="ＭＳ 明朝" w:hAnsi="ＭＳ 明朝" w:cs="ＭＳ 明朝" w:hint="eastAsia"/>
                <w:sz w:val="22"/>
              </w:rPr>
              <w:t>経営管理集積計画の公示（一般に公表する）</w:t>
            </w:r>
          </w:p>
          <w:p w14:paraId="1E438D31" w14:textId="77777777" w:rsidR="00202381" w:rsidRDefault="00202381">
            <w:pPr>
              <w:spacing w:line="380" w:lineRule="exact"/>
              <w:ind w:leftChars="87" w:left="184" w:hanging="1"/>
              <w:rPr>
                <w:sz w:val="22"/>
              </w:rPr>
            </w:pPr>
            <w:r>
              <w:rPr>
                <w:rFonts w:ascii="ＭＳ 明朝" w:eastAsia="ＭＳ 明朝" w:hAnsi="ＭＳ 明朝" w:cs="ＭＳ 明朝" w:hint="eastAsia"/>
                <w:sz w:val="22"/>
              </w:rPr>
              <w:t>林業経営体からの企画提案書の公募</w:t>
            </w:r>
          </w:p>
        </w:tc>
        <w:tc>
          <w:tcPr>
            <w:tcW w:w="1956" w:type="dxa"/>
            <w:tcBorders>
              <w:top w:val="single" w:sz="4" w:space="0" w:color="auto"/>
              <w:left w:val="single" w:sz="4" w:space="0" w:color="auto"/>
              <w:bottom w:val="single" w:sz="4" w:space="0" w:color="auto"/>
              <w:right w:val="single" w:sz="4" w:space="0" w:color="auto"/>
            </w:tcBorders>
            <w:vAlign w:val="center"/>
            <w:hideMark/>
          </w:tcPr>
          <w:p w14:paraId="208C49F9" w14:textId="77777777" w:rsidR="00202381" w:rsidRDefault="00202381">
            <w:pPr>
              <w:spacing w:line="380" w:lineRule="exact"/>
              <w:ind w:leftChars="1" w:left="4" w:hangingChars="1" w:hanging="2"/>
              <w:rPr>
                <w:spacing w:val="-12"/>
                <w:sz w:val="22"/>
              </w:rPr>
            </w:pPr>
            <w:r>
              <w:rPr>
                <w:rFonts w:ascii="ＭＳ 明朝" w:eastAsia="ＭＳ 明朝" w:hAnsi="ＭＳ 明朝" w:cs="ＭＳ 明朝" w:hint="eastAsia"/>
                <w:spacing w:val="-12"/>
                <w:sz w:val="22"/>
              </w:rPr>
              <w:t>市と所有者の委託契約と同様</w:t>
            </w:r>
          </w:p>
        </w:tc>
      </w:tr>
      <w:tr w:rsidR="00202381" w14:paraId="6EF942A0" w14:textId="77777777" w:rsidTr="00202381">
        <w:trPr>
          <w:trHeight w:val="397"/>
        </w:trPr>
        <w:tc>
          <w:tcPr>
            <w:tcW w:w="1701" w:type="dxa"/>
            <w:tcBorders>
              <w:top w:val="single" w:sz="4" w:space="0" w:color="auto"/>
              <w:left w:val="single" w:sz="4" w:space="0" w:color="auto"/>
              <w:bottom w:val="single" w:sz="4" w:space="0" w:color="auto"/>
              <w:right w:val="single" w:sz="4" w:space="0" w:color="auto"/>
            </w:tcBorders>
            <w:vAlign w:val="center"/>
            <w:hideMark/>
          </w:tcPr>
          <w:p w14:paraId="033F0350" w14:textId="77777777" w:rsidR="00202381" w:rsidRDefault="00202381">
            <w:pPr>
              <w:spacing w:line="380" w:lineRule="exact"/>
              <w:rPr>
                <w:sz w:val="22"/>
              </w:rPr>
            </w:pPr>
            <w:r>
              <w:rPr>
                <w:sz w:val="22"/>
              </w:rPr>
              <w:t>2</w:t>
            </w:r>
            <w:r>
              <w:rPr>
                <w:rFonts w:ascii="ＭＳ 明朝" w:eastAsia="ＭＳ 明朝" w:hAnsi="ＭＳ 明朝" w:cs="ＭＳ 明朝" w:hint="eastAsia"/>
                <w:sz w:val="22"/>
              </w:rPr>
              <w:t>年度</w:t>
            </w:r>
            <w:r>
              <w:rPr>
                <w:sz w:val="22"/>
              </w:rPr>
              <w:t>9</w:t>
            </w:r>
            <w:r>
              <w:rPr>
                <w:rFonts w:ascii="ＭＳ 明朝" w:eastAsia="ＭＳ 明朝" w:hAnsi="ＭＳ 明朝" w:cs="ＭＳ 明朝" w:hint="eastAsia"/>
                <w:sz w:val="22"/>
              </w:rPr>
              <w:t>月</w:t>
            </w:r>
          </w:p>
        </w:tc>
        <w:tc>
          <w:tcPr>
            <w:tcW w:w="5557" w:type="dxa"/>
            <w:tcBorders>
              <w:top w:val="single" w:sz="4" w:space="0" w:color="auto"/>
              <w:left w:val="single" w:sz="4" w:space="0" w:color="auto"/>
              <w:bottom w:val="single" w:sz="4" w:space="0" w:color="auto"/>
              <w:right w:val="single" w:sz="4" w:space="0" w:color="auto"/>
            </w:tcBorders>
            <w:vAlign w:val="center"/>
            <w:hideMark/>
          </w:tcPr>
          <w:p w14:paraId="236ED866" w14:textId="77777777" w:rsidR="00202381" w:rsidRDefault="00202381">
            <w:pPr>
              <w:spacing w:line="380" w:lineRule="exact"/>
              <w:ind w:leftChars="87" w:left="184" w:hanging="1"/>
              <w:rPr>
                <w:sz w:val="22"/>
              </w:rPr>
            </w:pPr>
            <w:r>
              <w:rPr>
                <w:rFonts w:ascii="ＭＳ 明朝" w:eastAsia="ＭＳ 明朝" w:hAnsi="ＭＳ 明朝" w:cs="ＭＳ 明朝" w:hint="eastAsia"/>
                <w:sz w:val="22"/>
              </w:rPr>
              <w:t>経営管理実施権を配分する経営体の選定委員会</w:t>
            </w:r>
          </w:p>
        </w:tc>
        <w:tc>
          <w:tcPr>
            <w:tcW w:w="1956" w:type="dxa"/>
            <w:tcBorders>
              <w:top w:val="single" w:sz="4" w:space="0" w:color="auto"/>
              <w:left w:val="single" w:sz="4" w:space="0" w:color="auto"/>
              <w:bottom w:val="single" w:sz="4" w:space="0" w:color="auto"/>
              <w:right w:val="single" w:sz="4" w:space="0" w:color="auto"/>
            </w:tcBorders>
            <w:vAlign w:val="center"/>
            <w:hideMark/>
          </w:tcPr>
          <w:p w14:paraId="6E708DB5" w14:textId="77777777" w:rsidR="00202381" w:rsidRDefault="00202381">
            <w:pPr>
              <w:spacing w:line="380" w:lineRule="exact"/>
              <w:rPr>
                <w:sz w:val="22"/>
              </w:rPr>
            </w:pPr>
            <w:r>
              <w:rPr>
                <w:rFonts w:ascii="ＭＳ 明朝" w:eastAsia="ＭＳ 明朝" w:hAnsi="ＭＳ 明朝" w:cs="ＭＳ 明朝" w:hint="eastAsia"/>
                <w:sz w:val="22"/>
              </w:rPr>
              <w:t>再委託先選定</w:t>
            </w:r>
          </w:p>
        </w:tc>
      </w:tr>
      <w:tr w:rsidR="00202381" w14:paraId="582B67B8" w14:textId="77777777" w:rsidTr="00202381">
        <w:trPr>
          <w:trHeight w:val="397"/>
        </w:trPr>
        <w:tc>
          <w:tcPr>
            <w:tcW w:w="1701" w:type="dxa"/>
            <w:tcBorders>
              <w:top w:val="single" w:sz="4" w:space="0" w:color="auto"/>
              <w:left w:val="single" w:sz="4" w:space="0" w:color="auto"/>
              <w:bottom w:val="single" w:sz="4" w:space="0" w:color="auto"/>
              <w:right w:val="single" w:sz="4" w:space="0" w:color="auto"/>
            </w:tcBorders>
            <w:vAlign w:val="center"/>
            <w:hideMark/>
          </w:tcPr>
          <w:p w14:paraId="6B7DE74A" w14:textId="77777777" w:rsidR="00202381" w:rsidRDefault="00202381">
            <w:pPr>
              <w:spacing w:line="380" w:lineRule="exact"/>
              <w:rPr>
                <w:sz w:val="22"/>
              </w:rPr>
            </w:pPr>
            <w:r>
              <w:rPr>
                <w:sz w:val="22"/>
              </w:rPr>
              <w:t>2</w:t>
            </w:r>
            <w:r>
              <w:rPr>
                <w:rFonts w:ascii="ＭＳ 明朝" w:eastAsia="ＭＳ 明朝" w:hAnsi="ＭＳ 明朝" w:cs="ＭＳ 明朝" w:hint="eastAsia"/>
                <w:sz w:val="22"/>
              </w:rPr>
              <w:t>年度</w:t>
            </w:r>
            <w:r>
              <w:rPr>
                <w:sz w:val="22"/>
              </w:rPr>
              <w:t>10</w:t>
            </w:r>
            <w:r>
              <w:rPr>
                <w:rFonts w:ascii="ＭＳ 明朝" w:eastAsia="ＭＳ 明朝" w:hAnsi="ＭＳ 明朝" w:cs="ＭＳ 明朝" w:hint="eastAsia"/>
                <w:sz w:val="22"/>
              </w:rPr>
              <w:t>月</w:t>
            </w:r>
          </w:p>
        </w:tc>
        <w:tc>
          <w:tcPr>
            <w:tcW w:w="5557" w:type="dxa"/>
            <w:tcBorders>
              <w:top w:val="single" w:sz="4" w:space="0" w:color="auto"/>
              <w:left w:val="single" w:sz="4" w:space="0" w:color="auto"/>
              <w:bottom w:val="single" w:sz="4" w:space="0" w:color="auto"/>
              <w:right w:val="single" w:sz="4" w:space="0" w:color="auto"/>
            </w:tcBorders>
            <w:vAlign w:val="center"/>
            <w:hideMark/>
          </w:tcPr>
          <w:p w14:paraId="581EE2C4" w14:textId="77777777" w:rsidR="00202381" w:rsidRDefault="00202381">
            <w:pPr>
              <w:spacing w:line="380" w:lineRule="exact"/>
              <w:ind w:leftChars="87" w:left="184" w:hanging="1"/>
              <w:rPr>
                <w:sz w:val="22"/>
              </w:rPr>
            </w:pPr>
            <w:r>
              <w:rPr>
                <w:rFonts w:ascii="ＭＳ 明朝" w:eastAsia="ＭＳ 明朝" w:hAnsi="ＭＳ 明朝" w:cs="ＭＳ 明朝" w:hint="eastAsia"/>
                <w:sz w:val="22"/>
              </w:rPr>
              <w:t>経営管理実施権配分計画の公示</w:t>
            </w:r>
          </w:p>
        </w:tc>
        <w:tc>
          <w:tcPr>
            <w:tcW w:w="1956" w:type="dxa"/>
            <w:tcBorders>
              <w:top w:val="single" w:sz="4" w:space="0" w:color="auto"/>
              <w:left w:val="single" w:sz="4" w:space="0" w:color="auto"/>
              <w:bottom w:val="single" w:sz="4" w:space="0" w:color="auto"/>
              <w:right w:val="single" w:sz="4" w:space="0" w:color="auto"/>
            </w:tcBorders>
            <w:vAlign w:val="center"/>
            <w:hideMark/>
          </w:tcPr>
          <w:p w14:paraId="33EE4DCC" w14:textId="77777777" w:rsidR="00202381" w:rsidRDefault="00202381">
            <w:pPr>
              <w:spacing w:line="380" w:lineRule="exact"/>
              <w:rPr>
                <w:sz w:val="22"/>
              </w:rPr>
            </w:pPr>
            <w:r>
              <w:rPr>
                <w:rFonts w:ascii="ＭＳ 明朝" w:eastAsia="ＭＳ 明朝" w:hAnsi="ＭＳ 明朝" w:cs="ＭＳ 明朝" w:hint="eastAsia"/>
                <w:sz w:val="22"/>
              </w:rPr>
              <w:t>市から再委託</w:t>
            </w:r>
          </w:p>
        </w:tc>
      </w:tr>
      <w:tr w:rsidR="00202381" w14:paraId="667E9EBC" w14:textId="77777777" w:rsidTr="00202381">
        <w:trPr>
          <w:trHeight w:val="397"/>
        </w:trPr>
        <w:tc>
          <w:tcPr>
            <w:tcW w:w="1701" w:type="dxa"/>
            <w:tcBorders>
              <w:top w:val="single" w:sz="4" w:space="0" w:color="auto"/>
              <w:left w:val="single" w:sz="4" w:space="0" w:color="auto"/>
              <w:bottom w:val="single" w:sz="4" w:space="0" w:color="auto"/>
              <w:right w:val="single" w:sz="4" w:space="0" w:color="auto"/>
            </w:tcBorders>
            <w:vAlign w:val="center"/>
            <w:hideMark/>
          </w:tcPr>
          <w:p w14:paraId="1436EB2B" w14:textId="77777777" w:rsidR="00202381" w:rsidRDefault="00202381">
            <w:pPr>
              <w:spacing w:line="380" w:lineRule="exact"/>
              <w:rPr>
                <w:sz w:val="22"/>
              </w:rPr>
            </w:pPr>
            <w:r>
              <w:rPr>
                <w:rFonts w:ascii="ＭＳ 明朝" w:eastAsia="ＭＳ 明朝" w:hAnsi="ＭＳ 明朝" w:cs="ＭＳ 明朝" w:hint="eastAsia"/>
                <w:sz w:val="22"/>
              </w:rPr>
              <w:t>以降計画期間</w:t>
            </w:r>
          </w:p>
        </w:tc>
        <w:tc>
          <w:tcPr>
            <w:tcW w:w="5557" w:type="dxa"/>
            <w:tcBorders>
              <w:top w:val="single" w:sz="4" w:space="0" w:color="auto"/>
              <w:left w:val="single" w:sz="4" w:space="0" w:color="auto"/>
              <w:bottom w:val="single" w:sz="4" w:space="0" w:color="auto"/>
              <w:right w:val="single" w:sz="4" w:space="0" w:color="auto"/>
            </w:tcBorders>
            <w:vAlign w:val="center"/>
            <w:hideMark/>
          </w:tcPr>
          <w:p w14:paraId="19E884A0" w14:textId="77777777" w:rsidR="00202381" w:rsidRDefault="00202381">
            <w:pPr>
              <w:spacing w:line="380" w:lineRule="exact"/>
              <w:ind w:leftChars="87" w:left="184" w:hanging="1"/>
              <w:rPr>
                <w:sz w:val="22"/>
              </w:rPr>
            </w:pPr>
            <w:r>
              <w:rPr>
                <w:rFonts w:ascii="ＭＳ 明朝" w:eastAsia="ＭＳ 明朝" w:hAnsi="ＭＳ 明朝" w:cs="ＭＳ 明朝" w:hint="eastAsia"/>
                <w:sz w:val="22"/>
              </w:rPr>
              <w:t>計画に基づいて経営管理を実施し、計画期間内に　森林の整備、伐採、植林、保育までの施業を行う。</w:t>
            </w:r>
          </w:p>
        </w:tc>
        <w:tc>
          <w:tcPr>
            <w:tcW w:w="1956" w:type="dxa"/>
            <w:tcBorders>
              <w:top w:val="single" w:sz="4" w:space="0" w:color="auto"/>
              <w:left w:val="single" w:sz="4" w:space="0" w:color="auto"/>
              <w:bottom w:val="single" w:sz="4" w:space="0" w:color="auto"/>
              <w:right w:val="single" w:sz="4" w:space="0" w:color="auto"/>
            </w:tcBorders>
            <w:vAlign w:val="center"/>
          </w:tcPr>
          <w:p w14:paraId="0834A3DA" w14:textId="77777777" w:rsidR="00202381" w:rsidRDefault="00202381">
            <w:pPr>
              <w:spacing w:line="380" w:lineRule="exact"/>
              <w:ind w:leftChars="136" w:left="288" w:hanging="2"/>
              <w:rPr>
                <w:sz w:val="22"/>
              </w:rPr>
            </w:pPr>
          </w:p>
        </w:tc>
      </w:tr>
    </w:tbl>
    <w:p w14:paraId="229C8983" w14:textId="77777777" w:rsidR="00202381" w:rsidRDefault="00202381" w:rsidP="00202381">
      <w:pPr>
        <w:spacing w:line="380" w:lineRule="exact"/>
        <w:ind w:leftChars="135" w:left="284" w:hanging="1"/>
        <w:rPr>
          <w:sz w:val="22"/>
        </w:rPr>
      </w:pPr>
      <w:r>
        <w:rPr>
          <w:rFonts w:hint="eastAsia"/>
          <w:sz w:val="22"/>
        </w:rPr>
        <w:t xml:space="preserve">　　※第</w:t>
      </w:r>
      <w:r>
        <w:rPr>
          <w:sz w:val="22"/>
        </w:rPr>
        <w:t>1</w:t>
      </w:r>
      <w:r>
        <w:rPr>
          <w:rFonts w:hint="eastAsia"/>
          <w:sz w:val="22"/>
        </w:rPr>
        <w:t>期の調査区域においては、上記よりも時間を要することが想定されます。</w:t>
      </w:r>
    </w:p>
    <w:p w14:paraId="6A5419B0" w14:textId="77777777" w:rsidR="00202381" w:rsidRDefault="00202381" w:rsidP="00202381">
      <w:pPr>
        <w:spacing w:line="380" w:lineRule="exact"/>
        <w:ind w:leftChars="135" w:left="284" w:hanging="1"/>
        <w:rPr>
          <w:sz w:val="22"/>
        </w:rPr>
      </w:pPr>
      <w:r>
        <w:rPr>
          <w:rFonts w:hint="eastAsia"/>
          <w:sz w:val="22"/>
        </w:rPr>
        <w:t xml:space="preserve">　　※合意形成に時間を要するなどして、上記の時期に合致しない場合もあります。</w:t>
      </w:r>
    </w:p>
    <w:p w14:paraId="720C37BF" w14:textId="77777777" w:rsidR="00202381" w:rsidRDefault="00202381" w:rsidP="00202381">
      <w:pPr>
        <w:spacing w:line="380" w:lineRule="exact"/>
        <w:ind w:leftChars="135" w:left="284" w:hanging="1"/>
        <w:rPr>
          <w:rFonts w:asciiTheme="majorEastAsia" w:eastAsiaTheme="majorEastAsia" w:hAnsiTheme="majorEastAsia"/>
          <w:sz w:val="24"/>
          <w:szCs w:val="24"/>
        </w:rPr>
      </w:pPr>
    </w:p>
    <w:p w14:paraId="096A7FC6" w14:textId="5F6A635E" w:rsidR="00202381" w:rsidRDefault="00202381" w:rsidP="00202381">
      <w:pPr>
        <w:spacing w:line="380" w:lineRule="exact"/>
        <w:ind w:leftChars="135" w:left="284" w:hanging="1"/>
        <w:rPr>
          <w:rFonts w:asciiTheme="majorEastAsia" w:eastAsiaTheme="majorEastAsia" w:hAnsiTheme="majorEastAsia"/>
          <w:sz w:val="24"/>
          <w:szCs w:val="24"/>
        </w:rPr>
      </w:pPr>
      <w:r w:rsidRPr="00202381">
        <w:rPr>
          <w:rFonts w:asciiTheme="majorEastAsia" w:eastAsiaTheme="majorEastAsia" w:hAnsiTheme="majorEastAsia" w:hint="eastAsia"/>
          <w:sz w:val="24"/>
          <w:szCs w:val="24"/>
        </w:rPr>
        <w:t>意向調査実施計画区域図</w:t>
      </w:r>
    </w:p>
    <w:p w14:paraId="605C931A" w14:textId="0F72EA36" w:rsidR="00EB2C28" w:rsidRDefault="00EB2C28" w:rsidP="00202381">
      <w:pPr>
        <w:spacing w:line="380" w:lineRule="exact"/>
        <w:ind w:leftChars="135" w:left="284" w:hanging="1"/>
        <w:rPr>
          <w:rFonts w:asciiTheme="majorEastAsia" w:eastAsiaTheme="majorEastAsia" w:hAnsiTheme="majorEastAsia"/>
          <w:sz w:val="22"/>
        </w:rPr>
      </w:pPr>
      <w:r w:rsidRPr="00202381">
        <w:rPr>
          <w:noProof/>
          <w:sz w:val="24"/>
          <w:szCs w:val="24"/>
        </w:rPr>
        <mc:AlternateContent>
          <mc:Choice Requires="wps">
            <w:drawing>
              <wp:anchor distT="0" distB="0" distL="114300" distR="114300" simplePos="0" relativeHeight="251645440" behindDoc="0" locked="0" layoutInCell="1" allowOverlap="1" wp14:anchorId="7A4D6DCF" wp14:editId="32B9794F">
                <wp:simplePos x="0" y="0"/>
                <wp:positionH relativeFrom="margin">
                  <wp:posOffset>-38100</wp:posOffset>
                </wp:positionH>
                <wp:positionV relativeFrom="paragraph">
                  <wp:posOffset>100965</wp:posOffset>
                </wp:positionV>
                <wp:extent cx="6353175" cy="5010150"/>
                <wp:effectExtent l="0" t="0" r="9525" b="0"/>
                <wp:wrapNone/>
                <wp:docPr id="4" name="テキスト ボックス 4"/>
                <wp:cNvGraphicFramePr/>
                <a:graphic xmlns:a="http://schemas.openxmlformats.org/drawingml/2006/main">
                  <a:graphicData uri="http://schemas.microsoft.com/office/word/2010/wordprocessingShape">
                    <wps:wsp>
                      <wps:cNvSpPr txBox="1"/>
                      <wps:spPr>
                        <a:xfrm>
                          <a:off x="0" y="0"/>
                          <a:ext cx="6353175" cy="5010150"/>
                        </a:xfrm>
                        <a:prstGeom prst="rect">
                          <a:avLst/>
                        </a:prstGeom>
                        <a:solidFill>
                          <a:sysClr val="window" lastClr="FFFFFF"/>
                        </a:solidFill>
                        <a:ln w="6350">
                          <a:noFill/>
                        </a:ln>
                      </wps:spPr>
                      <wps:txbx>
                        <w:txbxContent>
                          <w:p w14:paraId="0E0883E8" w14:textId="73A09562" w:rsidR="00202381" w:rsidRDefault="00202381" w:rsidP="00B36F6B">
                            <w:pPr>
                              <w:ind w:rightChars="-373" w:right="-783"/>
                            </w:pPr>
                            <w:r>
                              <w:rPr>
                                <w:rFonts w:ascii="Century" w:eastAsia="Times New Roman" w:hAnsi="Century"/>
                                <w:noProof/>
                                <w:kern w:val="0"/>
                                <w:sz w:val="20"/>
                                <w:szCs w:val="20"/>
                              </w:rPr>
                              <w:drawing>
                                <wp:inline distT="0" distB="0" distL="0" distR="0" wp14:anchorId="7E6544AC" wp14:editId="795C1DB0">
                                  <wp:extent cx="6416675" cy="4829175"/>
                                  <wp:effectExtent l="0" t="0" r="3175" b="9525"/>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475897" cy="4873745"/>
                                          </a:xfrm>
                                          <a:prstGeom prst="rect">
                                            <a:avLst/>
                                          </a:prstGeom>
                                          <a:noFill/>
                                          <a:ln>
                                            <a:noFill/>
                                          </a:ln>
                                        </pic:spPr>
                                      </pic:pic>
                                    </a:graphicData>
                                  </a:graphic>
                                </wp:inline>
                              </w:drawing>
                            </w:r>
                          </w:p>
                          <w:p w14:paraId="77B913D9" w14:textId="77777777" w:rsidR="00202381" w:rsidRDefault="00202381" w:rsidP="0020238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4D6DCF" id="_x0000_t202" coordsize="21600,21600" o:spt="202" path="m,l,21600r21600,l21600,xe">
                <v:stroke joinstyle="miter"/>
                <v:path gradientshapeok="t" o:connecttype="rect"/>
              </v:shapetype>
              <v:shape id="テキスト ボックス 4" o:spid="_x0000_s1026" type="#_x0000_t202" style="position:absolute;left:0;text-align:left;margin-left:-3pt;margin-top:7.95pt;width:500.25pt;height:394.5pt;z-index:251645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" fillcolor="window" stroked="f" strokeweight=".5pt">
                <v:textbox>
                  <w:txbxContent>
                    <w:p w14:paraId="0E0883E8" w14:textId="73A09562" w:rsidR="00202381" w:rsidRDefault="00202381" w:rsidP="00B36F6B">
                      <w:pPr>
                        <w:ind w:rightChars="-373" w:right="-783"/>
                      </w:pPr>
                      <w:r>
                        <w:rPr>
                          <w:rFonts w:ascii="Century" w:eastAsia="Times New Roman" w:hAnsi="Century"/>
                          <w:noProof/>
                          <w:kern w:val="0"/>
                          <w:sz w:val="20"/>
                          <w:szCs w:val="20"/>
                        </w:rPr>
                        <w:drawing>
                          <wp:inline distT="0" distB="0" distL="0" distR="0" wp14:anchorId="7E6544AC" wp14:editId="795C1DB0">
                            <wp:extent cx="6416675" cy="4829175"/>
                            <wp:effectExtent l="0" t="0" r="3175" b="9525"/>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475897" cy="4873745"/>
                                    </a:xfrm>
                                    <a:prstGeom prst="rect">
                                      <a:avLst/>
                                    </a:prstGeom>
                                    <a:noFill/>
                                    <a:ln>
                                      <a:noFill/>
                                    </a:ln>
                                  </pic:spPr>
                                </pic:pic>
                              </a:graphicData>
                            </a:graphic>
                          </wp:inline>
                        </w:drawing>
                      </w:r>
                    </w:p>
                    <w:p w14:paraId="77B913D9" w14:textId="77777777" w:rsidR="00202381" w:rsidRDefault="00202381" w:rsidP="00202381"/>
                  </w:txbxContent>
                </v:textbox>
                <w10:wrap anchorx="margin"/>
              </v:shape>
            </w:pict>
          </mc:Fallback>
        </mc:AlternateContent>
      </w:r>
    </w:p>
    <w:p w14:paraId="55B474EB" w14:textId="77777777" w:rsidR="00202381" w:rsidRDefault="00202381" w:rsidP="00202381">
      <w:pPr>
        <w:spacing w:line="380" w:lineRule="exact"/>
        <w:ind w:leftChars="135" w:left="284" w:hanging="1"/>
        <w:rPr>
          <w:rFonts w:asciiTheme="majorEastAsia" w:eastAsiaTheme="majorEastAsia" w:hAnsiTheme="majorEastAsia"/>
          <w:sz w:val="22"/>
        </w:rPr>
      </w:pPr>
    </w:p>
    <w:p w14:paraId="06F638BC" w14:textId="77777777" w:rsidR="00202381" w:rsidRDefault="00202381" w:rsidP="00202381">
      <w:pPr>
        <w:spacing w:line="380" w:lineRule="exact"/>
        <w:ind w:leftChars="135" w:left="284" w:hanging="1"/>
        <w:rPr>
          <w:rFonts w:asciiTheme="majorEastAsia" w:eastAsiaTheme="majorEastAsia" w:hAnsiTheme="majorEastAsia"/>
          <w:sz w:val="22"/>
        </w:rPr>
      </w:pPr>
    </w:p>
    <w:p w14:paraId="2EEB4436" w14:textId="77777777" w:rsidR="00202381" w:rsidRDefault="00202381" w:rsidP="00202381">
      <w:pPr>
        <w:spacing w:line="380" w:lineRule="exact"/>
        <w:ind w:leftChars="135" w:left="284" w:hanging="1"/>
        <w:rPr>
          <w:rFonts w:asciiTheme="majorEastAsia" w:eastAsiaTheme="majorEastAsia" w:hAnsiTheme="majorEastAsia"/>
          <w:sz w:val="22"/>
        </w:rPr>
      </w:pPr>
    </w:p>
    <w:p w14:paraId="12A4A323" w14:textId="77777777" w:rsidR="00202381" w:rsidRDefault="00202381" w:rsidP="00202381">
      <w:pPr>
        <w:tabs>
          <w:tab w:val="left" w:pos="284"/>
        </w:tabs>
        <w:spacing w:line="380" w:lineRule="exact"/>
        <w:ind w:leftChars="135" w:left="284" w:hanging="1"/>
        <w:rPr>
          <w:rFonts w:asciiTheme="majorEastAsia" w:eastAsiaTheme="majorEastAsia" w:hAnsiTheme="majorEastAsia"/>
          <w:sz w:val="22"/>
        </w:rPr>
      </w:pPr>
    </w:p>
    <w:p w14:paraId="51132F2F" w14:textId="77777777" w:rsidR="00202381" w:rsidRDefault="00202381" w:rsidP="00202381">
      <w:pPr>
        <w:spacing w:line="380" w:lineRule="exact"/>
        <w:ind w:leftChars="135" w:left="284" w:hanging="1"/>
        <w:rPr>
          <w:rFonts w:asciiTheme="majorEastAsia" w:eastAsiaTheme="majorEastAsia" w:hAnsiTheme="majorEastAsia"/>
          <w:sz w:val="22"/>
        </w:rPr>
      </w:pPr>
    </w:p>
    <w:p w14:paraId="68060420" w14:textId="77777777" w:rsidR="00202381" w:rsidRDefault="00202381" w:rsidP="00202381">
      <w:pPr>
        <w:spacing w:line="380" w:lineRule="exact"/>
        <w:ind w:leftChars="135" w:left="284" w:hanging="1"/>
        <w:rPr>
          <w:rFonts w:asciiTheme="majorEastAsia" w:eastAsiaTheme="majorEastAsia" w:hAnsiTheme="majorEastAsia"/>
          <w:sz w:val="22"/>
        </w:rPr>
      </w:pPr>
    </w:p>
    <w:p w14:paraId="49D92899" w14:textId="77777777" w:rsidR="00202381" w:rsidRDefault="00202381" w:rsidP="00202381">
      <w:pPr>
        <w:spacing w:line="380" w:lineRule="exact"/>
        <w:ind w:leftChars="135" w:left="284" w:hanging="1"/>
        <w:rPr>
          <w:rFonts w:asciiTheme="majorEastAsia" w:eastAsiaTheme="majorEastAsia" w:hAnsiTheme="majorEastAsia"/>
          <w:sz w:val="22"/>
        </w:rPr>
      </w:pPr>
    </w:p>
    <w:p w14:paraId="2AF761C8" w14:textId="77777777" w:rsidR="00202381" w:rsidRDefault="00202381" w:rsidP="00202381">
      <w:pPr>
        <w:spacing w:line="380" w:lineRule="exact"/>
        <w:ind w:leftChars="135" w:left="284" w:hanging="1"/>
        <w:rPr>
          <w:rFonts w:asciiTheme="majorEastAsia" w:eastAsiaTheme="majorEastAsia" w:hAnsiTheme="majorEastAsia"/>
          <w:sz w:val="22"/>
        </w:rPr>
      </w:pPr>
    </w:p>
    <w:p w14:paraId="6F6EF438" w14:textId="77777777" w:rsidR="00202381" w:rsidRDefault="00202381" w:rsidP="00202381">
      <w:pPr>
        <w:spacing w:line="380" w:lineRule="exact"/>
        <w:ind w:leftChars="135" w:left="284" w:hanging="1"/>
        <w:rPr>
          <w:rFonts w:asciiTheme="majorEastAsia" w:eastAsiaTheme="majorEastAsia" w:hAnsiTheme="majorEastAsia"/>
          <w:sz w:val="22"/>
        </w:rPr>
      </w:pPr>
    </w:p>
    <w:p w14:paraId="0E9BFBE3" w14:textId="77777777" w:rsidR="00202381" w:rsidRDefault="00202381" w:rsidP="00202381">
      <w:pPr>
        <w:spacing w:line="380" w:lineRule="exact"/>
        <w:ind w:leftChars="135" w:left="284" w:hanging="1"/>
        <w:rPr>
          <w:rFonts w:asciiTheme="majorEastAsia" w:eastAsiaTheme="majorEastAsia" w:hAnsiTheme="majorEastAsia"/>
          <w:sz w:val="22"/>
        </w:rPr>
      </w:pPr>
    </w:p>
    <w:p w14:paraId="111AEA8A" w14:textId="77777777" w:rsidR="00202381" w:rsidRDefault="00202381" w:rsidP="00202381">
      <w:pPr>
        <w:spacing w:line="380" w:lineRule="exact"/>
        <w:ind w:leftChars="135" w:left="284" w:hanging="1"/>
        <w:rPr>
          <w:rFonts w:asciiTheme="majorEastAsia" w:eastAsiaTheme="majorEastAsia" w:hAnsiTheme="majorEastAsia"/>
          <w:sz w:val="22"/>
        </w:rPr>
      </w:pPr>
    </w:p>
    <w:p w14:paraId="50A47704" w14:textId="77777777" w:rsidR="00202381" w:rsidRDefault="00202381" w:rsidP="00202381">
      <w:pPr>
        <w:spacing w:line="380" w:lineRule="exact"/>
        <w:ind w:leftChars="135" w:left="284" w:hanging="1"/>
        <w:rPr>
          <w:rFonts w:asciiTheme="majorEastAsia" w:eastAsiaTheme="majorEastAsia" w:hAnsiTheme="majorEastAsia"/>
          <w:sz w:val="22"/>
        </w:rPr>
      </w:pPr>
    </w:p>
    <w:p w14:paraId="5076A7D9" w14:textId="77777777" w:rsidR="00202381" w:rsidRDefault="00202381" w:rsidP="00202381">
      <w:pPr>
        <w:spacing w:line="380" w:lineRule="exact"/>
        <w:ind w:leftChars="135" w:left="284" w:hanging="1"/>
        <w:rPr>
          <w:rFonts w:asciiTheme="majorEastAsia" w:eastAsiaTheme="majorEastAsia" w:hAnsiTheme="majorEastAsia"/>
          <w:sz w:val="22"/>
        </w:rPr>
      </w:pPr>
    </w:p>
    <w:p w14:paraId="7312100A" w14:textId="77777777" w:rsidR="00202381" w:rsidRDefault="00202381" w:rsidP="00202381">
      <w:pPr>
        <w:spacing w:line="380" w:lineRule="exact"/>
        <w:ind w:leftChars="135" w:left="284" w:hanging="1"/>
        <w:rPr>
          <w:rFonts w:asciiTheme="majorEastAsia" w:eastAsiaTheme="majorEastAsia" w:hAnsiTheme="majorEastAsia"/>
          <w:sz w:val="22"/>
        </w:rPr>
      </w:pPr>
    </w:p>
    <w:p w14:paraId="16FE322B" w14:textId="77777777" w:rsidR="00202381" w:rsidRDefault="00202381" w:rsidP="00202381">
      <w:pPr>
        <w:spacing w:line="380" w:lineRule="exact"/>
        <w:ind w:leftChars="135" w:left="284" w:hanging="1"/>
        <w:rPr>
          <w:rFonts w:asciiTheme="majorEastAsia" w:eastAsiaTheme="majorEastAsia" w:hAnsiTheme="majorEastAsia"/>
          <w:sz w:val="22"/>
        </w:rPr>
      </w:pPr>
    </w:p>
    <w:p w14:paraId="30D749B4" w14:textId="77777777" w:rsidR="00202381" w:rsidRDefault="00202381" w:rsidP="00202381">
      <w:pPr>
        <w:spacing w:line="380" w:lineRule="exact"/>
        <w:ind w:leftChars="135" w:left="284" w:hanging="1"/>
        <w:rPr>
          <w:rFonts w:asciiTheme="majorEastAsia" w:eastAsiaTheme="majorEastAsia" w:hAnsiTheme="majorEastAsia"/>
          <w:sz w:val="22"/>
        </w:rPr>
      </w:pPr>
    </w:p>
    <w:p w14:paraId="4E334D11" w14:textId="77777777" w:rsidR="00202381" w:rsidRDefault="00202381" w:rsidP="00202381">
      <w:pPr>
        <w:spacing w:line="380" w:lineRule="exact"/>
        <w:ind w:leftChars="135" w:left="284" w:hanging="1"/>
        <w:rPr>
          <w:rFonts w:asciiTheme="majorEastAsia" w:eastAsiaTheme="majorEastAsia" w:hAnsiTheme="majorEastAsia"/>
          <w:sz w:val="22"/>
        </w:rPr>
      </w:pPr>
    </w:p>
    <w:p w14:paraId="21205461" w14:textId="77777777" w:rsidR="00202381" w:rsidRDefault="00202381" w:rsidP="00202381">
      <w:pPr>
        <w:spacing w:line="380" w:lineRule="exact"/>
        <w:ind w:leftChars="135" w:left="284" w:hanging="1"/>
        <w:rPr>
          <w:rFonts w:asciiTheme="majorEastAsia" w:eastAsiaTheme="majorEastAsia" w:hAnsiTheme="majorEastAsia"/>
          <w:sz w:val="22"/>
        </w:rPr>
      </w:pPr>
    </w:p>
    <w:p w14:paraId="7051C07D" w14:textId="77777777" w:rsidR="00202381" w:rsidRDefault="00202381" w:rsidP="00202381">
      <w:pPr>
        <w:spacing w:line="380" w:lineRule="exact"/>
        <w:ind w:leftChars="135" w:left="284" w:hanging="1"/>
        <w:rPr>
          <w:rFonts w:asciiTheme="majorEastAsia" w:eastAsiaTheme="majorEastAsia" w:hAnsiTheme="majorEastAsia"/>
          <w:sz w:val="22"/>
        </w:rPr>
      </w:pPr>
    </w:p>
    <w:p w14:paraId="0B525E8B" w14:textId="77777777" w:rsidR="00202381" w:rsidRDefault="00202381" w:rsidP="00202381">
      <w:pPr>
        <w:spacing w:line="380" w:lineRule="exact"/>
        <w:ind w:leftChars="135" w:left="284" w:hanging="1"/>
        <w:rPr>
          <w:rFonts w:asciiTheme="majorEastAsia" w:eastAsiaTheme="majorEastAsia" w:hAnsiTheme="majorEastAsia"/>
          <w:sz w:val="22"/>
        </w:rPr>
      </w:pPr>
      <w:bookmarkStart w:id="1" w:name="_GoBack"/>
      <w:bookmarkEnd w:id="1"/>
    </w:p>
    <w:sectPr w:rsidR="00202381" w:rsidSect="00202381">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CA0094D"/>
    <w:multiLevelType w:val="hybridMultilevel"/>
    <w:tmpl w:val="78C0EA70"/>
    <w:lvl w:ilvl="0" w:tplc="81202F8C">
      <w:start w:val="1"/>
      <w:numFmt w:val="bullet"/>
      <w:lvlText w:val="□"/>
      <w:lvlJc w:val="left"/>
      <w:pPr>
        <w:ind w:left="1082" w:hanging="360"/>
      </w:pPr>
      <w:rPr>
        <w:rFonts w:ascii="ＭＳ 明朝" w:eastAsia="ＭＳ 明朝" w:hAnsi="ＭＳ 明朝" w:cstheme="minorBidi" w:hint="eastAsia"/>
      </w:rPr>
    </w:lvl>
    <w:lvl w:ilvl="1" w:tplc="0409000B">
      <w:start w:val="1"/>
      <w:numFmt w:val="bullet"/>
      <w:lvlText w:val=""/>
      <w:lvlJc w:val="left"/>
      <w:pPr>
        <w:ind w:left="1562" w:hanging="420"/>
      </w:pPr>
      <w:rPr>
        <w:rFonts w:ascii="Wingdings" w:hAnsi="Wingdings" w:hint="default"/>
      </w:rPr>
    </w:lvl>
    <w:lvl w:ilvl="2" w:tplc="0409000D">
      <w:start w:val="1"/>
      <w:numFmt w:val="bullet"/>
      <w:lvlText w:val=""/>
      <w:lvlJc w:val="left"/>
      <w:pPr>
        <w:ind w:left="1982" w:hanging="420"/>
      </w:pPr>
      <w:rPr>
        <w:rFonts w:ascii="Wingdings" w:hAnsi="Wingdings" w:hint="default"/>
      </w:rPr>
    </w:lvl>
    <w:lvl w:ilvl="3" w:tplc="04090001">
      <w:start w:val="1"/>
      <w:numFmt w:val="bullet"/>
      <w:lvlText w:val=""/>
      <w:lvlJc w:val="left"/>
      <w:pPr>
        <w:ind w:left="2402" w:hanging="420"/>
      </w:pPr>
      <w:rPr>
        <w:rFonts w:ascii="Wingdings" w:hAnsi="Wingdings" w:hint="default"/>
      </w:rPr>
    </w:lvl>
    <w:lvl w:ilvl="4" w:tplc="0409000B">
      <w:start w:val="1"/>
      <w:numFmt w:val="bullet"/>
      <w:lvlText w:val=""/>
      <w:lvlJc w:val="left"/>
      <w:pPr>
        <w:ind w:left="2822" w:hanging="420"/>
      </w:pPr>
      <w:rPr>
        <w:rFonts w:ascii="Wingdings" w:hAnsi="Wingdings" w:hint="default"/>
      </w:rPr>
    </w:lvl>
    <w:lvl w:ilvl="5" w:tplc="0409000D">
      <w:start w:val="1"/>
      <w:numFmt w:val="bullet"/>
      <w:lvlText w:val=""/>
      <w:lvlJc w:val="left"/>
      <w:pPr>
        <w:ind w:left="3242" w:hanging="420"/>
      </w:pPr>
      <w:rPr>
        <w:rFonts w:ascii="Wingdings" w:hAnsi="Wingdings" w:hint="default"/>
      </w:rPr>
    </w:lvl>
    <w:lvl w:ilvl="6" w:tplc="04090001">
      <w:start w:val="1"/>
      <w:numFmt w:val="bullet"/>
      <w:lvlText w:val=""/>
      <w:lvlJc w:val="left"/>
      <w:pPr>
        <w:ind w:left="3662" w:hanging="420"/>
      </w:pPr>
      <w:rPr>
        <w:rFonts w:ascii="Wingdings" w:hAnsi="Wingdings" w:hint="default"/>
      </w:rPr>
    </w:lvl>
    <w:lvl w:ilvl="7" w:tplc="0409000B">
      <w:start w:val="1"/>
      <w:numFmt w:val="bullet"/>
      <w:lvlText w:val=""/>
      <w:lvlJc w:val="left"/>
      <w:pPr>
        <w:ind w:left="4082" w:hanging="420"/>
      </w:pPr>
      <w:rPr>
        <w:rFonts w:ascii="Wingdings" w:hAnsi="Wingdings" w:hint="default"/>
      </w:rPr>
    </w:lvl>
    <w:lvl w:ilvl="8" w:tplc="0409000D">
      <w:start w:val="1"/>
      <w:numFmt w:val="bullet"/>
      <w:lvlText w:val=""/>
      <w:lvlJc w:val="left"/>
      <w:pPr>
        <w:ind w:left="4502" w:hanging="420"/>
      </w:pPr>
      <w:rPr>
        <w:rFonts w:ascii="Wingdings" w:hAnsi="Wingdings" w:hint="default"/>
      </w:rPr>
    </w:lvl>
  </w:abstractNum>
  <w:abstractNum w:abstractNumId="1" w15:restartNumberingAfterBreak="0">
    <w:nsid w:val="53326D56"/>
    <w:multiLevelType w:val="hybridMultilevel"/>
    <w:tmpl w:val="1BC80C00"/>
    <w:lvl w:ilvl="0" w:tplc="DF18475C">
      <w:start w:val="1"/>
      <w:numFmt w:val="bullet"/>
      <w:lvlText w:val="□"/>
      <w:lvlJc w:val="left"/>
      <w:pPr>
        <w:ind w:left="360" w:hanging="360"/>
      </w:pPr>
      <w:rPr>
        <w:rFonts w:ascii="ＭＳ 明朝" w:eastAsia="ＭＳ 明朝" w:hAnsi="ＭＳ 明朝" w:cstheme="minorBidi"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 w15:restartNumberingAfterBreak="0">
    <w:nsid w:val="63E35A98"/>
    <w:multiLevelType w:val="hybridMultilevel"/>
    <w:tmpl w:val="B9384448"/>
    <w:lvl w:ilvl="0" w:tplc="53B0E514">
      <w:start w:val="2"/>
      <w:numFmt w:val="bullet"/>
      <w:lvlText w:val="※"/>
      <w:lvlJc w:val="left"/>
      <w:pPr>
        <w:ind w:left="548" w:hanging="360"/>
      </w:pPr>
      <w:rPr>
        <w:rFonts w:ascii="ＭＳ 明朝" w:eastAsia="ＭＳ 明朝" w:hAnsi="ＭＳ 明朝" w:cstheme="minorBidi" w:hint="eastAsia"/>
      </w:rPr>
    </w:lvl>
    <w:lvl w:ilvl="1" w:tplc="0409000B" w:tentative="1">
      <w:start w:val="1"/>
      <w:numFmt w:val="bullet"/>
      <w:lvlText w:val=""/>
      <w:lvlJc w:val="left"/>
      <w:pPr>
        <w:ind w:left="1028" w:hanging="420"/>
      </w:pPr>
      <w:rPr>
        <w:rFonts w:ascii="Wingdings" w:hAnsi="Wingdings" w:hint="default"/>
      </w:rPr>
    </w:lvl>
    <w:lvl w:ilvl="2" w:tplc="0409000D" w:tentative="1">
      <w:start w:val="1"/>
      <w:numFmt w:val="bullet"/>
      <w:lvlText w:val=""/>
      <w:lvlJc w:val="left"/>
      <w:pPr>
        <w:ind w:left="1448" w:hanging="420"/>
      </w:pPr>
      <w:rPr>
        <w:rFonts w:ascii="Wingdings" w:hAnsi="Wingdings" w:hint="default"/>
      </w:rPr>
    </w:lvl>
    <w:lvl w:ilvl="3" w:tplc="04090001" w:tentative="1">
      <w:start w:val="1"/>
      <w:numFmt w:val="bullet"/>
      <w:lvlText w:val=""/>
      <w:lvlJc w:val="left"/>
      <w:pPr>
        <w:ind w:left="1868" w:hanging="420"/>
      </w:pPr>
      <w:rPr>
        <w:rFonts w:ascii="Wingdings" w:hAnsi="Wingdings" w:hint="default"/>
      </w:rPr>
    </w:lvl>
    <w:lvl w:ilvl="4" w:tplc="0409000B" w:tentative="1">
      <w:start w:val="1"/>
      <w:numFmt w:val="bullet"/>
      <w:lvlText w:val=""/>
      <w:lvlJc w:val="left"/>
      <w:pPr>
        <w:ind w:left="2288" w:hanging="420"/>
      </w:pPr>
      <w:rPr>
        <w:rFonts w:ascii="Wingdings" w:hAnsi="Wingdings" w:hint="default"/>
      </w:rPr>
    </w:lvl>
    <w:lvl w:ilvl="5" w:tplc="0409000D" w:tentative="1">
      <w:start w:val="1"/>
      <w:numFmt w:val="bullet"/>
      <w:lvlText w:val=""/>
      <w:lvlJc w:val="left"/>
      <w:pPr>
        <w:ind w:left="2708" w:hanging="420"/>
      </w:pPr>
      <w:rPr>
        <w:rFonts w:ascii="Wingdings" w:hAnsi="Wingdings" w:hint="default"/>
      </w:rPr>
    </w:lvl>
    <w:lvl w:ilvl="6" w:tplc="04090001" w:tentative="1">
      <w:start w:val="1"/>
      <w:numFmt w:val="bullet"/>
      <w:lvlText w:val=""/>
      <w:lvlJc w:val="left"/>
      <w:pPr>
        <w:ind w:left="3128" w:hanging="420"/>
      </w:pPr>
      <w:rPr>
        <w:rFonts w:ascii="Wingdings" w:hAnsi="Wingdings" w:hint="default"/>
      </w:rPr>
    </w:lvl>
    <w:lvl w:ilvl="7" w:tplc="0409000B" w:tentative="1">
      <w:start w:val="1"/>
      <w:numFmt w:val="bullet"/>
      <w:lvlText w:val=""/>
      <w:lvlJc w:val="left"/>
      <w:pPr>
        <w:ind w:left="3548" w:hanging="420"/>
      </w:pPr>
      <w:rPr>
        <w:rFonts w:ascii="Wingdings" w:hAnsi="Wingdings" w:hint="default"/>
      </w:rPr>
    </w:lvl>
    <w:lvl w:ilvl="8" w:tplc="0409000D" w:tentative="1">
      <w:start w:val="1"/>
      <w:numFmt w:val="bullet"/>
      <w:lvlText w:val=""/>
      <w:lvlJc w:val="left"/>
      <w:pPr>
        <w:ind w:left="3968" w:hanging="420"/>
      </w:pPr>
      <w:rPr>
        <w:rFonts w:ascii="Wingdings" w:hAnsi="Wingdings" w:hint="default"/>
      </w:rPr>
    </w:lvl>
  </w:abstractNum>
  <w:abstractNum w:abstractNumId="3" w15:restartNumberingAfterBreak="0">
    <w:nsid w:val="7F1B05B4"/>
    <w:multiLevelType w:val="hybridMultilevel"/>
    <w:tmpl w:val="D5746C0C"/>
    <w:lvl w:ilvl="0" w:tplc="894A7F8E">
      <w:start w:val="4"/>
      <w:numFmt w:val="bullet"/>
      <w:lvlText w:val="□"/>
      <w:lvlJc w:val="left"/>
      <w:pPr>
        <w:ind w:left="516" w:hanging="375"/>
      </w:pPr>
      <w:rPr>
        <w:rFonts w:ascii="ＭＳ 明朝" w:eastAsia="ＭＳ 明朝" w:hAnsi="ＭＳ 明朝" w:cstheme="minorBidi" w:hint="eastAsia"/>
        <w:lang w:val="en-US"/>
      </w:rPr>
    </w:lvl>
    <w:lvl w:ilvl="1" w:tplc="0409000B">
      <w:start w:val="1"/>
      <w:numFmt w:val="bullet"/>
      <w:lvlText w:val=""/>
      <w:lvlJc w:val="left"/>
      <w:pPr>
        <w:ind w:left="981" w:hanging="420"/>
      </w:pPr>
      <w:rPr>
        <w:rFonts w:ascii="Wingdings" w:hAnsi="Wingdings" w:hint="default"/>
      </w:rPr>
    </w:lvl>
    <w:lvl w:ilvl="2" w:tplc="0409000D">
      <w:start w:val="1"/>
      <w:numFmt w:val="bullet"/>
      <w:lvlText w:val=""/>
      <w:lvlJc w:val="left"/>
      <w:pPr>
        <w:ind w:left="1401" w:hanging="420"/>
      </w:pPr>
      <w:rPr>
        <w:rFonts w:ascii="Wingdings" w:hAnsi="Wingdings" w:hint="default"/>
      </w:rPr>
    </w:lvl>
    <w:lvl w:ilvl="3" w:tplc="04090001">
      <w:start w:val="1"/>
      <w:numFmt w:val="bullet"/>
      <w:lvlText w:val=""/>
      <w:lvlJc w:val="left"/>
      <w:pPr>
        <w:ind w:left="1821" w:hanging="420"/>
      </w:pPr>
      <w:rPr>
        <w:rFonts w:ascii="Wingdings" w:hAnsi="Wingdings" w:hint="default"/>
      </w:rPr>
    </w:lvl>
    <w:lvl w:ilvl="4" w:tplc="0409000B">
      <w:start w:val="1"/>
      <w:numFmt w:val="bullet"/>
      <w:lvlText w:val=""/>
      <w:lvlJc w:val="left"/>
      <w:pPr>
        <w:ind w:left="2241" w:hanging="420"/>
      </w:pPr>
      <w:rPr>
        <w:rFonts w:ascii="Wingdings" w:hAnsi="Wingdings" w:hint="default"/>
      </w:rPr>
    </w:lvl>
    <w:lvl w:ilvl="5" w:tplc="0409000D">
      <w:start w:val="1"/>
      <w:numFmt w:val="bullet"/>
      <w:lvlText w:val=""/>
      <w:lvlJc w:val="left"/>
      <w:pPr>
        <w:ind w:left="2661" w:hanging="420"/>
      </w:pPr>
      <w:rPr>
        <w:rFonts w:ascii="Wingdings" w:hAnsi="Wingdings" w:hint="default"/>
      </w:rPr>
    </w:lvl>
    <w:lvl w:ilvl="6" w:tplc="04090001">
      <w:start w:val="1"/>
      <w:numFmt w:val="bullet"/>
      <w:lvlText w:val=""/>
      <w:lvlJc w:val="left"/>
      <w:pPr>
        <w:ind w:left="3081" w:hanging="420"/>
      </w:pPr>
      <w:rPr>
        <w:rFonts w:ascii="Wingdings" w:hAnsi="Wingdings" w:hint="default"/>
      </w:rPr>
    </w:lvl>
    <w:lvl w:ilvl="7" w:tplc="0409000B">
      <w:start w:val="1"/>
      <w:numFmt w:val="bullet"/>
      <w:lvlText w:val=""/>
      <w:lvlJc w:val="left"/>
      <w:pPr>
        <w:ind w:left="3501" w:hanging="420"/>
      </w:pPr>
      <w:rPr>
        <w:rFonts w:ascii="Wingdings" w:hAnsi="Wingdings" w:hint="default"/>
      </w:rPr>
    </w:lvl>
    <w:lvl w:ilvl="8" w:tplc="0409000D">
      <w:start w:val="1"/>
      <w:numFmt w:val="bullet"/>
      <w:lvlText w:val=""/>
      <w:lvlJc w:val="left"/>
      <w:pPr>
        <w:ind w:left="3921" w:hanging="42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758"/>
    <w:rsid w:val="00004606"/>
    <w:rsid w:val="00006839"/>
    <w:rsid w:val="0000731A"/>
    <w:rsid w:val="00010AFC"/>
    <w:rsid w:val="00013395"/>
    <w:rsid w:val="00013BAB"/>
    <w:rsid w:val="00015C83"/>
    <w:rsid w:val="0002200C"/>
    <w:rsid w:val="000307A4"/>
    <w:rsid w:val="000314AF"/>
    <w:rsid w:val="00034B63"/>
    <w:rsid w:val="00035903"/>
    <w:rsid w:val="00036874"/>
    <w:rsid w:val="00036CE7"/>
    <w:rsid w:val="00040F96"/>
    <w:rsid w:val="00045C76"/>
    <w:rsid w:val="00053A22"/>
    <w:rsid w:val="00053A23"/>
    <w:rsid w:val="00075063"/>
    <w:rsid w:val="00082722"/>
    <w:rsid w:val="00085792"/>
    <w:rsid w:val="00085B9C"/>
    <w:rsid w:val="00095143"/>
    <w:rsid w:val="00095513"/>
    <w:rsid w:val="0009697D"/>
    <w:rsid w:val="000A48C6"/>
    <w:rsid w:val="000A6532"/>
    <w:rsid w:val="000A6D1F"/>
    <w:rsid w:val="000B06D7"/>
    <w:rsid w:val="000B1E57"/>
    <w:rsid w:val="000C032A"/>
    <w:rsid w:val="000C0673"/>
    <w:rsid w:val="000C0FD4"/>
    <w:rsid w:val="000C235A"/>
    <w:rsid w:val="000C2468"/>
    <w:rsid w:val="000D1171"/>
    <w:rsid w:val="000D3CC5"/>
    <w:rsid w:val="000D597B"/>
    <w:rsid w:val="000D6A4E"/>
    <w:rsid w:val="000D6CB0"/>
    <w:rsid w:val="000E0735"/>
    <w:rsid w:val="000E2E97"/>
    <w:rsid w:val="000E47EC"/>
    <w:rsid w:val="000E66F9"/>
    <w:rsid w:val="000E7AEC"/>
    <w:rsid w:val="000F0E34"/>
    <w:rsid w:val="000F10BF"/>
    <w:rsid w:val="000F19D1"/>
    <w:rsid w:val="000F2B23"/>
    <w:rsid w:val="000F4CFA"/>
    <w:rsid w:val="000F6EED"/>
    <w:rsid w:val="00102BAB"/>
    <w:rsid w:val="001043B3"/>
    <w:rsid w:val="00107B82"/>
    <w:rsid w:val="00107E49"/>
    <w:rsid w:val="001120AB"/>
    <w:rsid w:val="00115BD5"/>
    <w:rsid w:val="00116AC0"/>
    <w:rsid w:val="00130F22"/>
    <w:rsid w:val="00140B94"/>
    <w:rsid w:val="00142DDC"/>
    <w:rsid w:val="001441EB"/>
    <w:rsid w:val="001443DA"/>
    <w:rsid w:val="0014554E"/>
    <w:rsid w:val="00146091"/>
    <w:rsid w:val="00147635"/>
    <w:rsid w:val="00147BE6"/>
    <w:rsid w:val="00150B7D"/>
    <w:rsid w:val="00151967"/>
    <w:rsid w:val="00152C5F"/>
    <w:rsid w:val="00157262"/>
    <w:rsid w:val="00162459"/>
    <w:rsid w:val="00165747"/>
    <w:rsid w:val="00167F58"/>
    <w:rsid w:val="00174CDE"/>
    <w:rsid w:val="001767B8"/>
    <w:rsid w:val="001769E7"/>
    <w:rsid w:val="00180751"/>
    <w:rsid w:val="001815CD"/>
    <w:rsid w:val="0018184A"/>
    <w:rsid w:val="00182751"/>
    <w:rsid w:val="00182B77"/>
    <w:rsid w:val="001843F1"/>
    <w:rsid w:val="00186ACC"/>
    <w:rsid w:val="0019022C"/>
    <w:rsid w:val="00192DA9"/>
    <w:rsid w:val="00194137"/>
    <w:rsid w:val="0019493D"/>
    <w:rsid w:val="001A24F3"/>
    <w:rsid w:val="001A28D2"/>
    <w:rsid w:val="001A451D"/>
    <w:rsid w:val="001A5A73"/>
    <w:rsid w:val="001A646D"/>
    <w:rsid w:val="001B002E"/>
    <w:rsid w:val="001B090C"/>
    <w:rsid w:val="001B18A2"/>
    <w:rsid w:val="001B1F45"/>
    <w:rsid w:val="001C205D"/>
    <w:rsid w:val="001C30CB"/>
    <w:rsid w:val="001C5156"/>
    <w:rsid w:val="001C5D76"/>
    <w:rsid w:val="001D09F3"/>
    <w:rsid w:val="001D20C9"/>
    <w:rsid w:val="001D24C9"/>
    <w:rsid w:val="001D5293"/>
    <w:rsid w:val="001D5CD4"/>
    <w:rsid w:val="001D6CE6"/>
    <w:rsid w:val="001D6EE2"/>
    <w:rsid w:val="001E7061"/>
    <w:rsid w:val="001F0BD8"/>
    <w:rsid w:val="001F4932"/>
    <w:rsid w:val="001F501A"/>
    <w:rsid w:val="001F6470"/>
    <w:rsid w:val="001F6795"/>
    <w:rsid w:val="00200FAC"/>
    <w:rsid w:val="00202381"/>
    <w:rsid w:val="00211DA6"/>
    <w:rsid w:val="002140E9"/>
    <w:rsid w:val="00217E26"/>
    <w:rsid w:val="00222F44"/>
    <w:rsid w:val="002253F5"/>
    <w:rsid w:val="00230D88"/>
    <w:rsid w:val="00234467"/>
    <w:rsid w:val="00235A9C"/>
    <w:rsid w:val="0024264D"/>
    <w:rsid w:val="00245311"/>
    <w:rsid w:val="00246B97"/>
    <w:rsid w:val="00251A6A"/>
    <w:rsid w:val="002624FC"/>
    <w:rsid w:val="00264635"/>
    <w:rsid w:val="002720EA"/>
    <w:rsid w:val="00273757"/>
    <w:rsid w:val="00274BE8"/>
    <w:rsid w:val="00274D1C"/>
    <w:rsid w:val="00274FAC"/>
    <w:rsid w:val="002812FE"/>
    <w:rsid w:val="002829E4"/>
    <w:rsid w:val="00284C44"/>
    <w:rsid w:val="0029200A"/>
    <w:rsid w:val="00297D83"/>
    <w:rsid w:val="002A07B9"/>
    <w:rsid w:val="002A3184"/>
    <w:rsid w:val="002B4680"/>
    <w:rsid w:val="002B46DC"/>
    <w:rsid w:val="002B4B01"/>
    <w:rsid w:val="002B53A6"/>
    <w:rsid w:val="002C23AD"/>
    <w:rsid w:val="002C2696"/>
    <w:rsid w:val="002C6086"/>
    <w:rsid w:val="002C794E"/>
    <w:rsid w:val="002D0041"/>
    <w:rsid w:val="002D223F"/>
    <w:rsid w:val="002D4116"/>
    <w:rsid w:val="002D6403"/>
    <w:rsid w:val="002D72F1"/>
    <w:rsid w:val="002E126D"/>
    <w:rsid w:val="002E1DD2"/>
    <w:rsid w:val="002E417F"/>
    <w:rsid w:val="002E45DF"/>
    <w:rsid w:val="002E6B4B"/>
    <w:rsid w:val="002F03A7"/>
    <w:rsid w:val="002F0EA1"/>
    <w:rsid w:val="002F332C"/>
    <w:rsid w:val="002F77E7"/>
    <w:rsid w:val="00300F40"/>
    <w:rsid w:val="003030E8"/>
    <w:rsid w:val="00305D79"/>
    <w:rsid w:val="003078C1"/>
    <w:rsid w:val="003114D0"/>
    <w:rsid w:val="00311ED4"/>
    <w:rsid w:val="00312763"/>
    <w:rsid w:val="003144CB"/>
    <w:rsid w:val="00320E06"/>
    <w:rsid w:val="00321714"/>
    <w:rsid w:val="003245B9"/>
    <w:rsid w:val="00325879"/>
    <w:rsid w:val="00331FE6"/>
    <w:rsid w:val="00333B8B"/>
    <w:rsid w:val="00333CDF"/>
    <w:rsid w:val="00336F66"/>
    <w:rsid w:val="003378BC"/>
    <w:rsid w:val="003405BA"/>
    <w:rsid w:val="003410B5"/>
    <w:rsid w:val="003430D5"/>
    <w:rsid w:val="00345621"/>
    <w:rsid w:val="00346F8E"/>
    <w:rsid w:val="003564B0"/>
    <w:rsid w:val="00363606"/>
    <w:rsid w:val="00364179"/>
    <w:rsid w:val="003644CB"/>
    <w:rsid w:val="00364F6A"/>
    <w:rsid w:val="00366715"/>
    <w:rsid w:val="00366DBB"/>
    <w:rsid w:val="003771F6"/>
    <w:rsid w:val="003839EF"/>
    <w:rsid w:val="00384281"/>
    <w:rsid w:val="00390C2B"/>
    <w:rsid w:val="003931D3"/>
    <w:rsid w:val="003A17F9"/>
    <w:rsid w:val="003A1914"/>
    <w:rsid w:val="003A1FCC"/>
    <w:rsid w:val="003A4F5F"/>
    <w:rsid w:val="003A5E05"/>
    <w:rsid w:val="003C1E26"/>
    <w:rsid w:val="003C22EC"/>
    <w:rsid w:val="003C26D4"/>
    <w:rsid w:val="003C5392"/>
    <w:rsid w:val="003C7BA0"/>
    <w:rsid w:val="003D05F1"/>
    <w:rsid w:val="003D1D83"/>
    <w:rsid w:val="003D5574"/>
    <w:rsid w:val="003D5DFA"/>
    <w:rsid w:val="003E2924"/>
    <w:rsid w:val="003E39FA"/>
    <w:rsid w:val="003E4EAE"/>
    <w:rsid w:val="003E5E07"/>
    <w:rsid w:val="003E62A3"/>
    <w:rsid w:val="003E7F08"/>
    <w:rsid w:val="003F42B9"/>
    <w:rsid w:val="003F453E"/>
    <w:rsid w:val="003F50EC"/>
    <w:rsid w:val="003F7843"/>
    <w:rsid w:val="003F7BC6"/>
    <w:rsid w:val="00400AE4"/>
    <w:rsid w:val="00404284"/>
    <w:rsid w:val="004057C9"/>
    <w:rsid w:val="00405B0F"/>
    <w:rsid w:val="004066C1"/>
    <w:rsid w:val="004067ED"/>
    <w:rsid w:val="004132B9"/>
    <w:rsid w:val="00413A51"/>
    <w:rsid w:val="004166DD"/>
    <w:rsid w:val="00417CA6"/>
    <w:rsid w:val="00420017"/>
    <w:rsid w:val="0042541E"/>
    <w:rsid w:val="00427623"/>
    <w:rsid w:val="004413F1"/>
    <w:rsid w:val="00441EB6"/>
    <w:rsid w:val="00442109"/>
    <w:rsid w:val="0044616B"/>
    <w:rsid w:val="004516AD"/>
    <w:rsid w:val="00451758"/>
    <w:rsid w:val="004534E7"/>
    <w:rsid w:val="00454F8D"/>
    <w:rsid w:val="00464C76"/>
    <w:rsid w:val="00467281"/>
    <w:rsid w:val="004720C3"/>
    <w:rsid w:val="004865FC"/>
    <w:rsid w:val="004870CA"/>
    <w:rsid w:val="00492F97"/>
    <w:rsid w:val="004961FF"/>
    <w:rsid w:val="00497E8D"/>
    <w:rsid w:val="004A2112"/>
    <w:rsid w:val="004B0A37"/>
    <w:rsid w:val="004B2604"/>
    <w:rsid w:val="004B2B96"/>
    <w:rsid w:val="004B4328"/>
    <w:rsid w:val="004B66A6"/>
    <w:rsid w:val="004C468A"/>
    <w:rsid w:val="004C4C4B"/>
    <w:rsid w:val="004D2CC6"/>
    <w:rsid w:val="004D33EC"/>
    <w:rsid w:val="004E049D"/>
    <w:rsid w:val="004E2F9B"/>
    <w:rsid w:val="004E367A"/>
    <w:rsid w:val="004E50CC"/>
    <w:rsid w:val="004F061E"/>
    <w:rsid w:val="004F0912"/>
    <w:rsid w:val="004F3ABF"/>
    <w:rsid w:val="004F52EA"/>
    <w:rsid w:val="004F5401"/>
    <w:rsid w:val="004F58BD"/>
    <w:rsid w:val="004F65EC"/>
    <w:rsid w:val="00503F8C"/>
    <w:rsid w:val="0050566D"/>
    <w:rsid w:val="00507613"/>
    <w:rsid w:val="00510A72"/>
    <w:rsid w:val="0051373E"/>
    <w:rsid w:val="00514A2B"/>
    <w:rsid w:val="00527A11"/>
    <w:rsid w:val="005303AF"/>
    <w:rsid w:val="00532C48"/>
    <w:rsid w:val="00534F6E"/>
    <w:rsid w:val="00535984"/>
    <w:rsid w:val="005365AC"/>
    <w:rsid w:val="00536E95"/>
    <w:rsid w:val="00536EA3"/>
    <w:rsid w:val="005412A8"/>
    <w:rsid w:val="00541FC6"/>
    <w:rsid w:val="005509DF"/>
    <w:rsid w:val="00550A10"/>
    <w:rsid w:val="005520F2"/>
    <w:rsid w:val="00554BBF"/>
    <w:rsid w:val="00554D2B"/>
    <w:rsid w:val="00557ABD"/>
    <w:rsid w:val="005601E7"/>
    <w:rsid w:val="00560C29"/>
    <w:rsid w:val="005624B2"/>
    <w:rsid w:val="00564C2B"/>
    <w:rsid w:val="005651D0"/>
    <w:rsid w:val="00572C87"/>
    <w:rsid w:val="00573AC2"/>
    <w:rsid w:val="005752C8"/>
    <w:rsid w:val="0057539C"/>
    <w:rsid w:val="00580366"/>
    <w:rsid w:val="005823C0"/>
    <w:rsid w:val="00587F3C"/>
    <w:rsid w:val="00590D76"/>
    <w:rsid w:val="005941E3"/>
    <w:rsid w:val="00595466"/>
    <w:rsid w:val="005956D5"/>
    <w:rsid w:val="005A0503"/>
    <w:rsid w:val="005A3B3C"/>
    <w:rsid w:val="005A46A0"/>
    <w:rsid w:val="005A5071"/>
    <w:rsid w:val="005A5779"/>
    <w:rsid w:val="005A5AFE"/>
    <w:rsid w:val="005A6FFC"/>
    <w:rsid w:val="005B0E0E"/>
    <w:rsid w:val="005B34DF"/>
    <w:rsid w:val="005B529E"/>
    <w:rsid w:val="005B6433"/>
    <w:rsid w:val="005C0D2C"/>
    <w:rsid w:val="005C1ED7"/>
    <w:rsid w:val="005C34AB"/>
    <w:rsid w:val="005C40AA"/>
    <w:rsid w:val="005C6411"/>
    <w:rsid w:val="005C7A2B"/>
    <w:rsid w:val="005D17F0"/>
    <w:rsid w:val="005D4FA1"/>
    <w:rsid w:val="005D5960"/>
    <w:rsid w:val="005E50ED"/>
    <w:rsid w:val="005E57EA"/>
    <w:rsid w:val="005F116F"/>
    <w:rsid w:val="005F1BB0"/>
    <w:rsid w:val="005F380D"/>
    <w:rsid w:val="005F422B"/>
    <w:rsid w:val="005F726D"/>
    <w:rsid w:val="00601C05"/>
    <w:rsid w:val="006023E2"/>
    <w:rsid w:val="00610599"/>
    <w:rsid w:val="00611DE4"/>
    <w:rsid w:val="00616058"/>
    <w:rsid w:val="00617CDB"/>
    <w:rsid w:val="006204F2"/>
    <w:rsid w:val="00622ABB"/>
    <w:rsid w:val="00622F9A"/>
    <w:rsid w:val="00624F45"/>
    <w:rsid w:val="006258DE"/>
    <w:rsid w:val="00625999"/>
    <w:rsid w:val="00625D92"/>
    <w:rsid w:val="006264C1"/>
    <w:rsid w:val="00632404"/>
    <w:rsid w:val="00632A45"/>
    <w:rsid w:val="00635841"/>
    <w:rsid w:val="00640005"/>
    <w:rsid w:val="006432D0"/>
    <w:rsid w:val="0064740F"/>
    <w:rsid w:val="006533CF"/>
    <w:rsid w:val="006533D8"/>
    <w:rsid w:val="00654931"/>
    <w:rsid w:val="00655FB2"/>
    <w:rsid w:val="00661C10"/>
    <w:rsid w:val="00662173"/>
    <w:rsid w:val="00663C36"/>
    <w:rsid w:val="00665076"/>
    <w:rsid w:val="006679ED"/>
    <w:rsid w:val="00670417"/>
    <w:rsid w:val="00672856"/>
    <w:rsid w:val="0067400F"/>
    <w:rsid w:val="0067645B"/>
    <w:rsid w:val="006819D0"/>
    <w:rsid w:val="00681A07"/>
    <w:rsid w:val="00681F68"/>
    <w:rsid w:val="006825BA"/>
    <w:rsid w:val="0068529F"/>
    <w:rsid w:val="006874DE"/>
    <w:rsid w:val="0069323D"/>
    <w:rsid w:val="00693E16"/>
    <w:rsid w:val="0069409D"/>
    <w:rsid w:val="00694368"/>
    <w:rsid w:val="006975CF"/>
    <w:rsid w:val="006A1AC9"/>
    <w:rsid w:val="006A1B79"/>
    <w:rsid w:val="006A7253"/>
    <w:rsid w:val="006B0F90"/>
    <w:rsid w:val="006B17D2"/>
    <w:rsid w:val="006B249E"/>
    <w:rsid w:val="006B26C4"/>
    <w:rsid w:val="006B3CB4"/>
    <w:rsid w:val="006B601B"/>
    <w:rsid w:val="006B64A5"/>
    <w:rsid w:val="006B7620"/>
    <w:rsid w:val="006C12D3"/>
    <w:rsid w:val="006C12D8"/>
    <w:rsid w:val="006C1585"/>
    <w:rsid w:val="006C15EE"/>
    <w:rsid w:val="006C49D7"/>
    <w:rsid w:val="006D3B80"/>
    <w:rsid w:val="006D3D47"/>
    <w:rsid w:val="006D697F"/>
    <w:rsid w:val="006E1839"/>
    <w:rsid w:val="006E27C0"/>
    <w:rsid w:val="006E3478"/>
    <w:rsid w:val="006E4887"/>
    <w:rsid w:val="006E698B"/>
    <w:rsid w:val="006E6B2B"/>
    <w:rsid w:val="006E781A"/>
    <w:rsid w:val="006F012E"/>
    <w:rsid w:val="006F2AE3"/>
    <w:rsid w:val="006F4AAC"/>
    <w:rsid w:val="007006A6"/>
    <w:rsid w:val="00707484"/>
    <w:rsid w:val="0071162A"/>
    <w:rsid w:val="00711D36"/>
    <w:rsid w:val="00711E89"/>
    <w:rsid w:val="007200DE"/>
    <w:rsid w:val="00720C33"/>
    <w:rsid w:val="00724D2D"/>
    <w:rsid w:val="00736F0A"/>
    <w:rsid w:val="00740939"/>
    <w:rsid w:val="007425F0"/>
    <w:rsid w:val="00745FBA"/>
    <w:rsid w:val="00747919"/>
    <w:rsid w:val="00747937"/>
    <w:rsid w:val="007509FC"/>
    <w:rsid w:val="007523EB"/>
    <w:rsid w:val="00753902"/>
    <w:rsid w:val="007575DB"/>
    <w:rsid w:val="007618CA"/>
    <w:rsid w:val="00762498"/>
    <w:rsid w:val="00762942"/>
    <w:rsid w:val="007651E9"/>
    <w:rsid w:val="0076600E"/>
    <w:rsid w:val="00770711"/>
    <w:rsid w:val="00771BB6"/>
    <w:rsid w:val="00776132"/>
    <w:rsid w:val="007813AB"/>
    <w:rsid w:val="00784498"/>
    <w:rsid w:val="00790710"/>
    <w:rsid w:val="00794B47"/>
    <w:rsid w:val="00794FC4"/>
    <w:rsid w:val="007A722C"/>
    <w:rsid w:val="007B04DD"/>
    <w:rsid w:val="007B121C"/>
    <w:rsid w:val="007B36DC"/>
    <w:rsid w:val="007B4703"/>
    <w:rsid w:val="007B5BC4"/>
    <w:rsid w:val="007B7E62"/>
    <w:rsid w:val="007C3BC5"/>
    <w:rsid w:val="007C52C2"/>
    <w:rsid w:val="007C5761"/>
    <w:rsid w:val="007C6954"/>
    <w:rsid w:val="007D362D"/>
    <w:rsid w:val="007D622F"/>
    <w:rsid w:val="007D64F1"/>
    <w:rsid w:val="007E008E"/>
    <w:rsid w:val="007E3119"/>
    <w:rsid w:val="007E3B6D"/>
    <w:rsid w:val="007E54F7"/>
    <w:rsid w:val="007E6D99"/>
    <w:rsid w:val="007E7612"/>
    <w:rsid w:val="007F0B08"/>
    <w:rsid w:val="007F1F96"/>
    <w:rsid w:val="007F3486"/>
    <w:rsid w:val="007F5CED"/>
    <w:rsid w:val="00801998"/>
    <w:rsid w:val="00804068"/>
    <w:rsid w:val="00810652"/>
    <w:rsid w:val="00812015"/>
    <w:rsid w:val="008142FA"/>
    <w:rsid w:val="00820234"/>
    <w:rsid w:val="008253F3"/>
    <w:rsid w:val="00825D9C"/>
    <w:rsid w:val="00826A32"/>
    <w:rsid w:val="00831BEE"/>
    <w:rsid w:val="00831C11"/>
    <w:rsid w:val="0083249C"/>
    <w:rsid w:val="0083380E"/>
    <w:rsid w:val="00843548"/>
    <w:rsid w:val="00843E0C"/>
    <w:rsid w:val="008526B6"/>
    <w:rsid w:val="008526D8"/>
    <w:rsid w:val="00852D12"/>
    <w:rsid w:val="008559F7"/>
    <w:rsid w:val="0085604F"/>
    <w:rsid w:val="00857420"/>
    <w:rsid w:val="00857EFB"/>
    <w:rsid w:val="00860276"/>
    <w:rsid w:val="00861D40"/>
    <w:rsid w:val="00861E9F"/>
    <w:rsid w:val="0086205A"/>
    <w:rsid w:val="008633B3"/>
    <w:rsid w:val="00867395"/>
    <w:rsid w:val="0087238C"/>
    <w:rsid w:val="00872F9D"/>
    <w:rsid w:val="00873E67"/>
    <w:rsid w:val="00881B26"/>
    <w:rsid w:val="00885B24"/>
    <w:rsid w:val="00886E72"/>
    <w:rsid w:val="00887832"/>
    <w:rsid w:val="00887D44"/>
    <w:rsid w:val="00891E8E"/>
    <w:rsid w:val="008921B4"/>
    <w:rsid w:val="008A15B4"/>
    <w:rsid w:val="008A2AAA"/>
    <w:rsid w:val="008A3487"/>
    <w:rsid w:val="008B05C0"/>
    <w:rsid w:val="008B27BF"/>
    <w:rsid w:val="008B2CDF"/>
    <w:rsid w:val="008B3EAF"/>
    <w:rsid w:val="008B4661"/>
    <w:rsid w:val="008B52E7"/>
    <w:rsid w:val="008B54A0"/>
    <w:rsid w:val="008B5747"/>
    <w:rsid w:val="008C1B71"/>
    <w:rsid w:val="008C372B"/>
    <w:rsid w:val="008C6737"/>
    <w:rsid w:val="008C69F7"/>
    <w:rsid w:val="008D2171"/>
    <w:rsid w:val="008D62FA"/>
    <w:rsid w:val="008E0F95"/>
    <w:rsid w:val="008E10F8"/>
    <w:rsid w:val="008E1801"/>
    <w:rsid w:val="008E2695"/>
    <w:rsid w:val="008E29C7"/>
    <w:rsid w:val="008F047E"/>
    <w:rsid w:val="008F4818"/>
    <w:rsid w:val="008F51DA"/>
    <w:rsid w:val="008F6103"/>
    <w:rsid w:val="00900376"/>
    <w:rsid w:val="00901678"/>
    <w:rsid w:val="00901FAD"/>
    <w:rsid w:val="00904BD1"/>
    <w:rsid w:val="00905C94"/>
    <w:rsid w:val="009115FF"/>
    <w:rsid w:val="00914435"/>
    <w:rsid w:val="00914FF7"/>
    <w:rsid w:val="0091647F"/>
    <w:rsid w:val="0092064C"/>
    <w:rsid w:val="00922C95"/>
    <w:rsid w:val="00924719"/>
    <w:rsid w:val="0092647F"/>
    <w:rsid w:val="00931091"/>
    <w:rsid w:val="0093402C"/>
    <w:rsid w:val="00941CD1"/>
    <w:rsid w:val="00942DF8"/>
    <w:rsid w:val="00943A92"/>
    <w:rsid w:val="00950D78"/>
    <w:rsid w:val="00950F79"/>
    <w:rsid w:val="0095137C"/>
    <w:rsid w:val="00952643"/>
    <w:rsid w:val="009543DC"/>
    <w:rsid w:val="0095657E"/>
    <w:rsid w:val="00957E65"/>
    <w:rsid w:val="00960061"/>
    <w:rsid w:val="0096031B"/>
    <w:rsid w:val="00962EA9"/>
    <w:rsid w:val="00971D90"/>
    <w:rsid w:val="00971EA4"/>
    <w:rsid w:val="009749C3"/>
    <w:rsid w:val="00981BE5"/>
    <w:rsid w:val="00987AC2"/>
    <w:rsid w:val="00987C53"/>
    <w:rsid w:val="009917D1"/>
    <w:rsid w:val="009971A8"/>
    <w:rsid w:val="00997687"/>
    <w:rsid w:val="009A0B4C"/>
    <w:rsid w:val="009B2204"/>
    <w:rsid w:val="009B3A30"/>
    <w:rsid w:val="009B4CB9"/>
    <w:rsid w:val="009B50EB"/>
    <w:rsid w:val="009C1880"/>
    <w:rsid w:val="009D1450"/>
    <w:rsid w:val="009D1F7D"/>
    <w:rsid w:val="009D39E7"/>
    <w:rsid w:val="009D405A"/>
    <w:rsid w:val="009D4A01"/>
    <w:rsid w:val="009D5DD4"/>
    <w:rsid w:val="009F4C77"/>
    <w:rsid w:val="00A0337D"/>
    <w:rsid w:val="00A03865"/>
    <w:rsid w:val="00A06C65"/>
    <w:rsid w:val="00A06FC6"/>
    <w:rsid w:val="00A076E3"/>
    <w:rsid w:val="00A11FF3"/>
    <w:rsid w:val="00A12F51"/>
    <w:rsid w:val="00A13590"/>
    <w:rsid w:val="00A13759"/>
    <w:rsid w:val="00A163AE"/>
    <w:rsid w:val="00A17796"/>
    <w:rsid w:val="00A2002D"/>
    <w:rsid w:val="00A205ED"/>
    <w:rsid w:val="00A217AA"/>
    <w:rsid w:val="00A23BDD"/>
    <w:rsid w:val="00A24CED"/>
    <w:rsid w:val="00A25168"/>
    <w:rsid w:val="00A276F7"/>
    <w:rsid w:val="00A3048B"/>
    <w:rsid w:val="00A31C1E"/>
    <w:rsid w:val="00A31C27"/>
    <w:rsid w:val="00A356B4"/>
    <w:rsid w:val="00A379C2"/>
    <w:rsid w:val="00A41BED"/>
    <w:rsid w:val="00A42021"/>
    <w:rsid w:val="00A422CB"/>
    <w:rsid w:val="00A434C8"/>
    <w:rsid w:val="00A439FE"/>
    <w:rsid w:val="00A5270D"/>
    <w:rsid w:val="00A56E98"/>
    <w:rsid w:val="00A60FF6"/>
    <w:rsid w:val="00A61AD1"/>
    <w:rsid w:val="00A73158"/>
    <w:rsid w:val="00A7625C"/>
    <w:rsid w:val="00A76E99"/>
    <w:rsid w:val="00A80896"/>
    <w:rsid w:val="00A839D5"/>
    <w:rsid w:val="00A850C8"/>
    <w:rsid w:val="00A87263"/>
    <w:rsid w:val="00A929FC"/>
    <w:rsid w:val="00A944E4"/>
    <w:rsid w:val="00A96D08"/>
    <w:rsid w:val="00AA36F8"/>
    <w:rsid w:val="00AA5A8F"/>
    <w:rsid w:val="00AA76D0"/>
    <w:rsid w:val="00AB216F"/>
    <w:rsid w:val="00AB35B2"/>
    <w:rsid w:val="00AB3CCE"/>
    <w:rsid w:val="00AC5EE3"/>
    <w:rsid w:val="00AC651D"/>
    <w:rsid w:val="00AD0697"/>
    <w:rsid w:val="00AD2A04"/>
    <w:rsid w:val="00AD2E81"/>
    <w:rsid w:val="00AD3D43"/>
    <w:rsid w:val="00AD7012"/>
    <w:rsid w:val="00AE0143"/>
    <w:rsid w:val="00AE1379"/>
    <w:rsid w:val="00AE687C"/>
    <w:rsid w:val="00AE68D8"/>
    <w:rsid w:val="00AE7B58"/>
    <w:rsid w:val="00AE7D35"/>
    <w:rsid w:val="00AF0977"/>
    <w:rsid w:val="00AF124E"/>
    <w:rsid w:val="00AF6277"/>
    <w:rsid w:val="00B0097D"/>
    <w:rsid w:val="00B021C7"/>
    <w:rsid w:val="00B16489"/>
    <w:rsid w:val="00B16BF7"/>
    <w:rsid w:val="00B173BD"/>
    <w:rsid w:val="00B2247A"/>
    <w:rsid w:val="00B25642"/>
    <w:rsid w:val="00B27361"/>
    <w:rsid w:val="00B274AB"/>
    <w:rsid w:val="00B30D33"/>
    <w:rsid w:val="00B320C0"/>
    <w:rsid w:val="00B32EB7"/>
    <w:rsid w:val="00B34C6D"/>
    <w:rsid w:val="00B35D70"/>
    <w:rsid w:val="00B36F6B"/>
    <w:rsid w:val="00B374E0"/>
    <w:rsid w:val="00B5345B"/>
    <w:rsid w:val="00B53666"/>
    <w:rsid w:val="00B5610D"/>
    <w:rsid w:val="00B57F45"/>
    <w:rsid w:val="00B6157F"/>
    <w:rsid w:val="00B62A4E"/>
    <w:rsid w:val="00B64B74"/>
    <w:rsid w:val="00B66268"/>
    <w:rsid w:val="00B72CC2"/>
    <w:rsid w:val="00B80256"/>
    <w:rsid w:val="00B80565"/>
    <w:rsid w:val="00B829A6"/>
    <w:rsid w:val="00B83B70"/>
    <w:rsid w:val="00B91F2B"/>
    <w:rsid w:val="00B97EFB"/>
    <w:rsid w:val="00BA7422"/>
    <w:rsid w:val="00BA7CDE"/>
    <w:rsid w:val="00BB081E"/>
    <w:rsid w:val="00BB6CDB"/>
    <w:rsid w:val="00BB7114"/>
    <w:rsid w:val="00BB7D52"/>
    <w:rsid w:val="00BC4153"/>
    <w:rsid w:val="00BC5C37"/>
    <w:rsid w:val="00BD1D21"/>
    <w:rsid w:val="00BD28A5"/>
    <w:rsid w:val="00BD6638"/>
    <w:rsid w:val="00BD707F"/>
    <w:rsid w:val="00BE0BD6"/>
    <w:rsid w:val="00BE55A0"/>
    <w:rsid w:val="00BE71FD"/>
    <w:rsid w:val="00BF04D7"/>
    <w:rsid w:val="00BF1771"/>
    <w:rsid w:val="00BF4191"/>
    <w:rsid w:val="00BF51B5"/>
    <w:rsid w:val="00BF5848"/>
    <w:rsid w:val="00BF6283"/>
    <w:rsid w:val="00C02DC9"/>
    <w:rsid w:val="00C05B4C"/>
    <w:rsid w:val="00C06766"/>
    <w:rsid w:val="00C07BA1"/>
    <w:rsid w:val="00C10743"/>
    <w:rsid w:val="00C22B08"/>
    <w:rsid w:val="00C23DE1"/>
    <w:rsid w:val="00C2427D"/>
    <w:rsid w:val="00C274B3"/>
    <w:rsid w:val="00C3190F"/>
    <w:rsid w:val="00C33449"/>
    <w:rsid w:val="00C378EB"/>
    <w:rsid w:val="00C45002"/>
    <w:rsid w:val="00C4775B"/>
    <w:rsid w:val="00C47DA6"/>
    <w:rsid w:val="00C50E4C"/>
    <w:rsid w:val="00C529D3"/>
    <w:rsid w:val="00C52A37"/>
    <w:rsid w:val="00C532BE"/>
    <w:rsid w:val="00C5655C"/>
    <w:rsid w:val="00C6152F"/>
    <w:rsid w:val="00C65DC0"/>
    <w:rsid w:val="00C66DA4"/>
    <w:rsid w:val="00C6745D"/>
    <w:rsid w:val="00C716C4"/>
    <w:rsid w:val="00C721F0"/>
    <w:rsid w:val="00C7377E"/>
    <w:rsid w:val="00C73BDC"/>
    <w:rsid w:val="00C74D1B"/>
    <w:rsid w:val="00C76857"/>
    <w:rsid w:val="00C80084"/>
    <w:rsid w:val="00C81272"/>
    <w:rsid w:val="00C817D5"/>
    <w:rsid w:val="00C87296"/>
    <w:rsid w:val="00C91CAA"/>
    <w:rsid w:val="00C93ACD"/>
    <w:rsid w:val="00C95116"/>
    <w:rsid w:val="00CA089D"/>
    <w:rsid w:val="00CA259D"/>
    <w:rsid w:val="00CA36C3"/>
    <w:rsid w:val="00CA45BC"/>
    <w:rsid w:val="00CA679B"/>
    <w:rsid w:val="00CA726E"/>
    <w:rsid w:val="00CB0AD4"/>
    <w:rsid w:val="00CB1A24"/>
    <w:rsid w:val="00CB3DA2"/>
    <w:rsid w:val="00CC05BC"/>
    <w:rsid w:val="00CC38A2"/>
    <w:rsid w:val="00CC5624"/>
    <w:rsid w:val="00CC64C5"/>
    <w:rsid w:val="00CC713C"/>
    <w:rsid w:val="00CD0698"/>
    <w:rsid w:val="00CD0A56"/>
    <w:rsid w:val="00CD2A1D"/>
    <w:rsid w:val="00CD33F3"/>
    <w:rsid w:val="00CD3A4D"/>
    <w:rsid w:val="00CE7395"/>
    <w:rsid w:val="00CE79DA"/>
    <w:rsid w:val="00CF098E"/>
    <w:rsid w:val="00CF7558"/>
    <w:rsid w:val="00CF7FBC"/>
    <w:rsid w:val="00D00D4B"/>
    <w:rsid w:val="00D04EEF"/>
    <w:rsid w:val="00D06571"/>
    <w:rsid w:val="00D06E88"/>
    <w:rsid w:val="00D16FA0"/>
    <w:rsid w:val="00D2096F"/>
    <w:rsid w:val="00D22BE5"/>
    <w:rsid w:val="00D23B88"/>
    <w:rsid w:val="00D315CA"/>
    <w:rsid w:val="00D32EE3"/>
    <w:rsid w:val="00D34823"/>
    <w:rsid w:val="00D35459"/>
    <w:rsid w:val="00D4006D"/>
    <w:rsid w:val="00D41AAF"/>
    <w:rsid w:val="00D4487A"/>
    <w:rsid w:val="00D456C3"/>
    <w:rsid w:val="00D461EA"/>
    <w:rsid w:val="00D477D6"/>
    <w:rsid w:val="00D50609"/>
    <w:rsid w:val="00D50ED7"/>
    <w:rsid w:val="00D52C56"/>
    <w:rsid w:val="00D53512"/>
    <w:rsid w:val="00D55F88"/>
    <w:rsid w:val="00D57862"/>
    <w:rsid w:val="00D61388"/>
    <w:rsid w:val="00D70465"/>
    <w:rsid w:val="00D76415"/>
    <w:rsid w:val="00D82688"/>
    <w:rsid w:val="00D86D1A"/>
    <w:rsid w:val="00D87A8A"/>
    <w:rsid w:val="00D91C00"/>
    <w:rsid w:val="00D942AC"/>
    <w:rsid w:val="00D946ED"/>
    <w:rsid w:val="00DA023C"/>
    <w:rsid w:val="00DA5078"/>
    <w:rsid w:val="00DB4404"/>
    <w:rsid w:val="00DB5B33"/>
    <w:rsid w:val="00DC30F4"/>
    <w:rsid w:val="00DC37D7"/>
    <w:rsid w:val="00DC49CB"/>
    <w:rsid w:val="00DC49FF"/>
    <w:rsid w:val="00DC5F46"/>
    <w:rsid w:val="00DC6D84"/>
    <w:rsid w:val="00DD0953"/>
    <w:rsid w:val="00DD0C71"/>
    <w:rsid w:val="00DD2E67"/>
    <w:rsid w:val="00DD4EDD"/>
    <w:rsid w:val="00DD5890"/>
    <w:rsid w:val="00DE0B98"/>
    <w:rsid w:val="00DE34CF"/>
    <w:rsid w:val="00DE5B80"/>
    <w:rsid w:val="00DE64C2"/>
    <w:rsid w:val="00DF3C03"/>
    <w:rsid w:val="00DF4F23"/>
    <w:rsid w:val="00DF559C"/>
    <w:rsid w:val="00E101DC"/>
    <w:rsid w:val="00E11E45"/>
    <w:rsid w:val="00E135A1"/>
    <w:rsid w:val="00E151DF"/>
    <w:rsid w:val="00E202F1"/>
    <w:rsid w:val="00E224CA"/>
    <w:rsid w:val="00E24C13"/>
    <w:rsid w:val="00E26787"/>
    <w:rsid w:val="00E30BD9"/>
    <w:rsid w:val="00E327A7"/>
    <w:rsid w:val="00E35C3F"/>
    <w:rsid w:val="00E4032A"/>
    <w:rsid w:val="00E4205D"/>
    <w:rsid w:val="00E43945"/>
    <w:rsid w:val="00E446B6"/>
    <w:rsid w:val="00E45050"/>
    <w:rsid w:val="00E552A1"/>
    <w:rsid w:val="00E6301A"/>
    <w:rsid w:val="00E70A0E"/>
    <w:rsid w:val="00E75ED6"/>
    <w:rsid w:val="00E772CB"/>
    <w:rsid w:val="00E810E3"/>
    <w:rsid w:val="00E860D8"/>
    <w:rsid w:val="00E866AF"/>
    <w:rsid w:val="00E901AD"/>
    <w:rsid w:val="00E95517"/>
    <w:rsid w:val="00E95653"/>
    <w:rsid w:val="00E95AB1"/>
    <w:rsid w:val="00E96D0B"/>
    <w:rsid w:val="00E97F83"/>
    <w:rsid w:val="00EA0139"/>
    <w:rsid w:val="00EA236C"/>
    <w:rsid w:val="00EA4F7C"/>
    <w:rsid w:val="00EB2C28"/>
    <w:rsid w:val="00EB4C7B"/>
    <w:rsid w:val="00EC1F8F"/>
    <w:rsid w:val="00EC3C5B"/>
    <w:rsid w:val="00EC4C87"/>
    <w:rsid w:val="00EC767F"/>
    <w:rsid w:val="00ED47EF"/>
    <w:rsid w:val="00ED548A"/>
    <w:rsid w:val="00EE1177"/>
    <w:rsid w:val="00EE3CB2"/>
    <w:rsid w:val="00EE3FE9"/>
    <w:rsid w:val="00EE6C7D"/>
    <w:rsid w:val="00EE7E31"/>
    <w:rsid w:val="00EF0764"/>
    <w:rsid w:val="00EF2A2C"/>
    <w:rsid w:val="00EF2DD0"/>
    <w:rsid w:val="00EF729D"/>
    <w:rsid w:val="00F00F98"/>
    <w:rsid w:val="00F01995"/>
    <w:rsid w:val="00F03457"/>
    <w:rsid w:val="00F048EE"/>
    <w:rsid w:val="00F06E40"/>
    <w:rsid w:val="00F14164"/>
    <w:rsid w:val="00F24B43"/>
    <w:rsid w:val="00F26038"/>
    <w:rsid w:val="00F26BF7"/>
    <w:rsid w:val="00F311B2"/>
    <w:rsid w:val="00F314E0"/>
    <w:rsid w:val="00F32F53"/>
    <w:rsid w:val="00F36136"/>
    <w:rsid w:val="00F43737"/>
    <w:rsid w:val="00F52EB1"/>
    <w:rsid w:val="00F54BA0"/>
    <w:rsid w:val="00F72989"/>
    <w:rsid w:val="00F736B9"/>
    <w:rsid w:val="00F73AC9"/>
    <w:rsid w:val="00F75FA1"/>
    <w:rsid w:val="00F85642"/>
    <w:rsid w:val="00F873DD"/>
    <w:rsid w:val="00F915DD"/>
    <w:rsid w:val="00F960EA"/>
    <w:rsid w:val="00F97A8A"/>
    <w:rsid w:val="00FA0DBF"/>
    <w:rsid w:val="00FA2B20"/>
    <w:rsid w:val="00FA3B17"/>
    <w:rsid w:val="00FA3E38"/>
    <w:rsid w:val="00FA69A2"/>
    <w:rsid w:val="00FA6BEF"/>
    <w:rsid w:val="00FA6F43"/>
    <w:rsid w:val="00FB0417"/>
    <w:rsid w:val="00FB5C7A"/>
    <w:rsid w:val="00FC389B"/>
    <w:rsid w:val="00FC522B"/>
    <w:rsid w:val="00FC570F"/>
    <w:rsid w:val="00FC6F77"/>
    <w:rsid w:val="00FD4449"/>
    <w:rsid w:val="00FD76E0"/>
    <w:rsid w:val="00FE08C7"/>
    <w:rsid w:val="00FE17E0"/>
    <w:rsid w:val="00FE5340"/>
    <w:rsid w:val="00FE6EAC"/>
    <w:rsid w:val="00FF0B7B"/>
    <w:rsid w:val="00FF386B"/>
    <w:rsid w:val="00FF64B9"/>
    <w:rsid w:val="00FF64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2A4AB6A"/>
  <w15:chartTrackingRefBased/>
  <w15:docId w15:val="{E6CDF9CC-0864-4535-840A-A2745ACD4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238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02381"/>
    <w:pPr>
      <w:ind w:leftChars="400" w:left="840"/>
    </w:pPr>
  </w:style>
  <w:style w:type="table" w:styleId="a4">
    <w:name w:val="Table Grid"/>
    <w:basedOn w:val="a1"/>
    <w:uiPriority w:val="39"/>
    <w:rsid w:val="00202381"/>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C817D5"/>
    <w:rPr>
      <w:color w:val="0563C1" w:themeColor="hyperlink"/>
      <w:u w:val="single"/>
    </w:rPr>
  </w:style>
  <w:style w:type="paragraph" w:styleId="a6">
    <w:name w:val="Balloon Text"/>
    <w:basedOn w:val="a"/>
    <w:link w:val="a7"/>
    <w:uiPriority w:val="99"/>
    <w:semiHidden/>
    <w:unhideWhenUsed/>
    <w:rsid w:val="003A1914"/>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3A191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1417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259</Words>
  <Characters>1477</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邦昭</dc:creator>
  <cp:keywords/>
  <dc:description/>
  <cp:lastModifiedBy>佐藤　邦昭</cp:lastModifiedBy>
  <cp:revision>3</cp:revision>
  <cp:lastPrinted>2020-11-29T23:59:00Z</cp:lastPrinted>
  <dcterms:created xsi:type="dcterms:W3CDTF">2020-12-03T01:31:00Z</dcterms:created>
  <dcterms:modified xsi:type="dcterms:W3CDTF">2020-12-03T01:31:00Z</dcterms:modified>
</cp:coreProperties>
</file>