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1AAD" w14:textId="77777777" w:rsidR="00EF45DD" w:rsidRDefault="00EF45DD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1C4549"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4410"/>
        <w:gridCol w:w="420"/>
        <w:gridCol w:w="1155"/>
        <w:gridCol w:w="210"/>
      </w:tblGrid>
      <w:tr w:rsidR="00EF45DD" w14:paraId="46863758" w14:textId="77777777">
        <w:trPr>
          <w:trHeight w:hRule="exact" w:val="147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22ED6472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5" w:right="10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14:paraId="08333E29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指定工事店指定辞退</w:t>
            </w:r>
            <w:r>
              <w:rPr>
                <w:rFonts w:ascii="ＭＳ 明朝" w:hint="eastAsia"/>
              </w:rPr>
              <w:t>届</w:t>
            </w:r>
          </w:p>
          <w:p w14:paraId="30E46F15" w14:textId="791C40C9" w:rsidR="00EF45DD" w:rsidRDefault="00EF45DD">
            <w:pPr>
              <w:wordWrap w:val="0"/>
              <w:overflowPunct w:val="0"/>
              <w:autoSpaceDE w:val="0"/>
              <w:autoSpaceDN w:val="0"/>
              <w:spacing w:before="120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釜石市長</w:t>
            </w:r>
            <w:r w:rsidR="00F02874">
              <w:rPr>
                <w:rFonts w:ascii="ＭＳ 明朝" w:hint="eastAsia"/>
              </w:rPr>
              <w:t>宛て</w:t>
            </w:r>
          </w:p>
        </w:tc>
      </w:tr>
      <w:tr w:rsidR="00EF45DD" w14:paraId="1EF2DE0E" w14:textId="77777777">
        <w:trPr>
          <w:cantSplit/>
          <w:trHeight w:hRule="exact" w:val="84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6060615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02428AC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申請業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16392E8C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登録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番号</w:t>
            </w:r>
          </w:p>
        </w:tc>
        <w:tc>
          <w:tcPr>
            <w:tcW w:w="5985" w:type="dxa"/>
            <w:gridSpan w:val="3"/>
            <w:vAlign w:val="center"/>
          </w:tcPr>
          <w:p w14:paraId="2ABB5F17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第　　　　　　　　　　号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13BD1F7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F45DD" w14:paraId="63D26A9A" w14:textId="77777777">
        <w:trPr>
          <w:cantSplit/>
          <w:trHeight w:hRule="exact" w:val="840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663D7329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5E77CEF3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680" w:type="dxa"/>
            <w:vAlign w:val="center"/>
          </w:tcPr>
          <w:p w14:paraId="354B1F10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1DF37A0A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指定工事店名</w:t>
            </w:r>
          </w:p>
          <w:p w14:paraId="209D8137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商　　　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5985" w:type="dxa"/>
            <w:gridSpan w:val="3"/>
            <w:vAlign w:val="center"/>
          </w:tcPr>
          <w:p w14:paraId="5572DB91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325E398B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F45DD" w14:paraId="5B9AAFFC" w14:textId="77777777" w:rsidTr="001C4549">
        <w:trPr>
          <w:cantSplit/>
          <w:trHeight w:hRule="exact" w:val="840"/>
        </w:trPr>
        <w:tc>
          <w:tcPr>
            <w:tcW w:w="210" w:type="dxa"/>
            <w:vMerge/>
            <w:vAlign w:val="center"/>
          </w:tcPr>
          <w:p w14:paraId="1A507F5F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1D3328CB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vAlign w:val="center"/>
          </w:tcPr>
          <w:p w14:paraId="4EB0BFF3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6DC09CB3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4410" w:type="dxa"/>
            <w:tcBorders>
              <w:right w:val="nil"/>
            </w:tcBorders>
            <w:vAlign w:val="center"/>
          </w:tcPr>
          <w:p w14:paraId="11486D8D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229F6AB4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58CD42DF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558B49CA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F45DD" w14:paraId="7CB23A0F" w14:textId="77777777">
        <w:trPr>
          <w:cantSplit/>
          <w:trHeight w:hRule="exact" w:val="84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85E3C13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2338377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80" w:type="dxa"/>
            <w:vAlign w:val="center"/>
          </w:tcPr>
          <w:p w14:paraId="7D47288B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</w:tc>
        <w:tc>
          <w:tcPr>
            <w:tcW w:w="5985" w:type="dxa"/>
            <w:gridSpan w:val="3"/>
            <w:vAlign w:val="bottom"/>
          </w:tcPr>
          <w:p w14:paraId="2DEB652B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after="120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3A94E216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F45DD" w14:paraId="07036851" w14:textId="77777777">
        <w:trPr>
          <w:cantSplit/>
          <w:trHeight w:hRule="exact" w:val="462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C6A4A02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74A6129A" w14:textId="77777777" w:rsidR="00EF45DD" w:rsidRDefault="00EF45D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7665" w:type="dxa"/>
            <w:gridSpan w:val="4"/>
          </w:tcPr>
          <w:p w14:paraId="2224A305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240" w:line="210" w:lineRule="exact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理</w:t>
            </w:r>
            <w:r>
              <w:rPr>
                <w:rFonts w:ascii="ＭＳ 明朝" w:hint="eastAsia"/>
              </w:rPr>
              <w:t>由</w:t>
            </w:r>
          </w:p>
          <w:p w14:paraId="728EC111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6991A99A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14245FAD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52772472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3FBE16E2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7A80C466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38FB7743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3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21B2912" w14:textId="77777777" w:rsidR="00EF45DD" w:rsidRDefault="00EF45D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EF45DD" w14:paraId="0F5C1A3E" w14:textId="77777777">
        <w:trPr>
          <w:cantSplit/>
          <w:trHeight w:hRule="exact" w:val="1470"/>
        </w:trPr>
        <w:tc>
          <w:tcPr>
            <w:tcW w:w="8505" w:type="dxa"/>
            <w:gridSpan w:val="7"/>
            <w:tcBorders>
              <w:top w:val="nil"/>
            </w:tcBorders>
          </w:tcPr>
          <w:p w14:paraId="28C5978F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before="120" w:line="380" w:lineRule="exact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>〔添付書類〕</w:t>
            </w:r>
          </w:p>
          <w:p w14:paraId="3F542244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380" w:lineRule="exact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指定工事店証</w:t>
            </w:r>
          </w:p>
          <w:p w14:paraId="19B351F6" w14:textId="77777777" w:rsidR="00EF45DD" w:rsidRDefault="00EF45DD">
            <w:pPr>
              <w:wordWrap w:val="0"/>
              <w:overflowPunct w:val="0"/>
              <w:autoSpaceDE w:val="0"/>
              <w:autoSpaceDN w:val="0"/>
              <w:spacing w:line="380" w:lineRule="exact"/>
              <w:ind w:left="105" w:righ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責任技術者の責任技術者証の写し</w:t>
            </w:r>
          </w:p>
        </w:tc>
      </w:tr>
    </w:tbl>
    <w:p w14:paraId="5B678820" w14:textId="77777777" w:rsidR="00EF45DD" w:rsidRDefault="00EF45DD">
      <w:pPr>
        <w:wordWrap w:val="0"/>
        <w:overflowPunct w:val="0"/>
        <w:autoSpaceDE w:val="0"/>
        <w:autoSpaceDN w:val="0"/>
      </w:pPr>
    </w:p>
    <w:sectPr w:rsidR="00EF45D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3F86" w14:textId="77777777" w:rsidR="00480B4A" w:rsidRDefault="00480B4A">
      <w:r>
        <w:separator/>
      </w:r>
    </w:p>
  </w:endnote>
  <w:endnote w:type="continuationSeparator" w:id="0">
    <w:p w14:paraId="0720B851" w14:textId="77777777" w:rsidR="00480B4A" w:rsidRDefault="0048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E299" w14:textId="77777777" w:rsidR="00480B4A" w:rsidRDefault="00480B4A">
      <w:r>
        <w:separator/>
      </w:r>
    </w:p>
  </w:footnote>
  <w:footnote w:type="continuationSeparator" w:id="0">
    <w:p w14:paraId="1AB90154" w14:textId="77777777" w:rsidR="00480B4A" w:rsidRDefault="0048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5DD"/>
    <w:rsid w:val="000A225E"/>
    <w:rsid w:val="001C4549"/>
    <w:rsid w:val="001D6CB9"/>
    <w:rsid w:val="004720F0"/>
    <w:rsid w:val="00480B4A"/>
    <w:rsid w:val="005B3554"/>
    <w:rsid w:val="006207DD"/>
    <w:rsid w:val="007D142A"/>
    <w:rsid w:val="009C6BE7"/>
    <w:rsid w:val="00BB6C3D"/>
    <w:rsid w:val="00EF45DD"/>
    <w:rsid w:val="00F0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CB84"/>
  <w14:defaultImageDpi w14:val="0"/>
  <w15:docId w15:val="{EDFFEFF4-CBC5-492D-B16F-AB9D881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link w:val="aa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&#12366;&#12423;&#12358;&#12379;&#1235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小野寺　史将</cp:lastModifiedBy>
  <cp:revision>3</cp:revision>
  <dcterms:created xsi:type="dcterms:W3CDTF">2025-12-19T02:16:00Z</dcterms:created>
  <dcterms:modified xsi:type="dcterms:W3CDTF">2026-02-04T02:14:00Z</dcterms:modified>
</cp:coreProperties>
</file>