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366C" w14:textId="77777777" w:rsidR="00824241" w:rsidRDefault="00135A4A" w:rsidP="00937B68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42"/>
        <w:gridCol w:w="850"/>
        <w:gridCol w:w="568"/>
        <w:gridCol w:w="425"/>
        <w:gridCol w:w="568"/>
        <w:gridCol w:w="1133"/>
        <w:gridCol w:w="284"/>
        <w:gridCol w:w="2409"/>
      </w:tblGrid>
      <w:tr w:rsidR="00135A4A" w14:paraId="6ECB5340" w14:textId="77777777" w:rsidTr="006C594A">
        <w:trPr>
          <w:trHeight w:val="3047"/>
        </w:trPr>
        <w:tc>
          <w:tcPr>
            <w:tcW w:w="9072" w:type="dxa"/>
            <w:gridSpan w:val="10"/>
            <w:vAlign w:val="center"/>
          </w:tcPr>
          <w:p w14:paraId="3586A1AE" w14:textId="77777777" w:rsidR="00135A4A" w:rsidRDefault="00135A4A" w:rsidP="00135A4A">
            <w:pPr>
              <w:jc w:val="center"/>
            </w:pPr>
          </w:p>
          <w:p w14:paraId="08F55EE4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釜石市球技場利用許可申請書</w:t>
            </w:r>
          </w:p>
          <w:p w14:paraId="4845F9AA" w14:textId="77777777" w:rsidR="00135A4A" w:rsidRDefault="00135A4A" w:rsidP="00135A4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F87C85F" w14:textId="77777777" w:rsidR="00135A4A" w:rsidRDefault="00135A4A" w:rsidP="00135A4A">
            <w:r>
              <w:rPr>
                <w:rFonts w:hint="eastAsia"/>
              </w:rPr>
              <w:t xml:space="preserve">　釜石市球技場指定管理者　あて</w:t>
            </w:r>
          </w:p>
          <w:p w14:paraId="571EC7A4" w14:textId="77777777" w:rsidR="00135A4A" w:rsidRDefault="00135A4A" w:rsidP="00135A4A">
            <w:pPr>
              <w:jc w:val="center"/>
            </w:pPr>
          </w:p>
          <w:p w14:paraId="52DDC454" w14:textId="77777777" w:rsidR="00135A4A" w:rsidRDefault="00135A4A" w:rsidP="00135A4A">
            <w:pPr>
              <w:jc w:val="right"/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20C1BDFB" w14:textId="77777777" w:rsidR="00135A4A" w:rsidRDefault="00135A4A" w:rsidP="00135A4A">
            <w:pPr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14:paraId="43A21C80" w14:textId="77777777" w:rsidR="00135A4A" w:rsidRDefault="00135A4A" w:rsidP="00135A4A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3D2C3DEE" w14:textId="77777777" w:rsidR="00135A4A" w:rsidRDefault="00135A4A" w:rsidP="00135A4A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6550AEB9" w14:textId="77777777" w:rsidR="00135A4A" w:rsidRDefault="00135A4A" w:rsidP="00135A4A">
            <w:pPr>
              <w:jc w:val="center"/>
            </w:pPr>
          </w:p>
          <w:p w14:paraId="634BD22F" w14:textId="77777777" w:rsidR="00135A4A" w:rsidRPr="00135A4A" w:rsidRDefault="00135A4A" w:rsidP="00135A4A">
            <w:r>
              <w:rPr>
                <w:rFonts w:hint="eastAsia"/>
              </w:rPr>
              <w:t xml:space="preserve">　次のとおり釜石市球技場を利用したいので申請します。</w:t>
            </w:r>
          </w:p>
        </w:tc>
      </w:tr>
      <w:tr w:rsidR="00135A4A" w14:paraId="204B9F61" w14:textId="77777777" w:rsidTr="006C594A">
        <w:trPr>
          <w:trHeight w:val="546"/>
        </w:trPr>
        <w:tc>
          <w:tcPr>
            <w:tcW w:w="1701" w:type="dxa"/>
            <w:vAlign w:val="center"/>
          </w:tcPr>
          <w:p w14:paraId="0945B9F6" w14:textId="77777777" w:rsidR="00135A4A" w:rsidRDefault="00135A4A" w:rsidP="00135A4A">
            <w:r>
              <w:rPr>
                <w:rFonts w:hint="eastAsia"/>
              </w:rPr>
              <w:t>利用責任者</w:t>
            </w:r>
          </w:p>
        </w:tc>
        <w:tc>
          <w:tcPr>
            <w:tcW w:w="2552" w:type="dxa"/>
            <w:gridSpan w:val="4"/>
            <w:vAlign w:val="center"/>
          </w:tcPr>
          <w:p w14:paraId="52FBC1A5" w14:textId="77777777" w:rsidR="00135A4A" w:rsidRDefault="00135A4A" w:rsidP="00135A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1F40C863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gridSpan w:val="2"/>
            <w:vAlign w:val="center"/>
          </w:tcPr>
          <w:p w14:paraId="13543198" w14:textId="77777777" w:rsidR="00135A4A" w:rsidRDefault="00135A4A" w:rsidP="00135A4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FFF4D77" w14:textId="77777777" w:rsidR="00135A4A" w:rsidRDefault="00135A4A" w:rsidP="006C594A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電話番号　　　　　</w:t>
            </w:r>
            <w:r>
              <w:t>)</w:t>
            </w:r>
          </w:p>
        </w:tc>
      </w:tr>
      <w:tr w:rsidR="00135A4A" w14:paraId="2F2E93B2" w14:textId="77777777" w:rsidTr="006C594A">
        <w:trPr>
          <w:trHeight w:val="546"/>
        </w:trPr>
        <w:tc>
          <w:tcPr>
            <w:tcW w:w="1701" w:type="dxa"/>
            <w:vAlign w:val="center"/>
          </w:tcPr>
          <w:p w14:paraId="102E1B37" w14:textId="77777777" w:rsidR="00135A4A" w:rsidRDefault="00135A4A" w:rsidP="00135A4A">
            <w:r w:rsidRPr="00135A4A">
              <w:rPr>
                <w:rFonts w:hint="eastAsia"/>
                <w:spacing w:val="210"/>
              </w:rPr>
              <w:t>共催</w:t>
            </w:r>
            <w:r>
              <w:rPr>
                <w:rFonts w:hint="eastAsia"/>
              </w:rPr>
              <w:t>者団体名又は氏名</w:t>
            </w:r>
          </w:p>
        </w:tc>
        <w:tc>
          <w:tcPr>
            <w:tcW w:w="2552" w:type="dxa"/>
            <w:gridSpan w:val="4"/>
            <w:vAlign w:val="center"/>
          </w:tcPr>
          <w:p w14:paraId="53D6D1B0" w14:textId="77777777" w:rsidR="00135A4A" w:rsidRDefault="00135A4A" w:rsidP="00135A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3373C6E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29162C97" w14:textId="77777777" w:rsidR="00135A4A" w:rsidRDefault="00135A4A" w:rsidP="00135A4A">
            <w:pPr>
              <w:ind w:left="-35" w:right="-35"/>
              <w:jc w:val="center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52B97498" w14:textId="77777777" w:rsidR="00135A4A" w:rsidRDefault="00135A4A" w:rsidP="00135A4A">
            <w:pPr>
              <w:jc w:val="center"/>
            </w:pPr>
          </w:p>
        </w:tc>
        <w:tc>
          <w:tcPr>
            <w:tcW w:w="2409" w:type="dxa"/>
            <w:vAlign w:val="center"/>
          </w:tcPr>
          <w:p w14:paraId="2FBADFF5" w14:textId="77777777" w:rsidR="00135A4A" w:rsidRDefault="00135A4A" w:rsidP="006C594A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電話番号　　　　　</w:t>
            </w:r>
            <w:r>
              <w:t>)</w:t>
            </w:r>
          </w:p>
        </w:tc>
      </w:tr>
      <w:tr w:rsidR="00135A4A" w14:paraId="0CE0FC6E" w14:textId="77777777" w:rsidTr="006C594A">
        <w:trPr>
          <w:trHeight w:val="680"/>
        </w:trPr>
        <w:tc>
          <w:tcPr>
            <w:tcW w:w="1701" w:type="dxa"/>
            <w:vAlign w:val="center"/>
          </w:tcPr>
          <w:p w14:paraId="28E4D767" w14:textId="77777777" w:rsidR="00135A4A" w:rsidRPr="00135A4A" w:rsidRDefault="00135A4A" w:rsidP="00135A4A">
            <w:r>
              <w:rPr>
                <w:rFonts w:hint="eastAsia"/>
              </w:rPr>
              <w:t>利用目的</w:t>
            </w:r>
          </w:p>
        </w:tc>
        <w:tc>
          <w:tcPr>
            <w:tcW w:w="3545" w:type="dxa"/>
            <w:gridSpan w:val="6"/>
            <w:vAlign w:val="center"/>
          </w:tcPr>
          <w:p w14:paraId="6E2845AF" w14:textId="77777777" w:rsidR="00135A4A" w:rsidRDefault="00135A4A" w:rsidP="00135A4A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1A063E6A" w14:textId="77777777" w:rsidR="00135A4A" w:rsidRDefault="00135A4A" w:rsidP="00135A4A">
            <w:pPr>
              <w:jc w:val="center"/>
            </w:pPr>
            <w:r w:rsidRPr="00DE3C75">
              <w:rPr>
                <w:rFonts w:hint="eastAsia"/>
                <w:spacing w:val="315"/>
              </w:rPr>
              <w:t>一</w:t>
            </w:r>
            <w:r>
              <w:rPr>
                <w:rFonts w:hint="eastAsia"/>
              </w:rPr>
              <w:t>般</w:t>
            </w:r>
          </w:p>
          <w:p w14:paraId="7C953B73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高校生以下</w:t>
            </w:r>
          </w:p>
        </w:tc>
        <w:tc>
          <w:tcPr>
            <w:tcW w:w="2409" w:type="dxa"/>
            <w:vAlign w:val="center"/>
          </w:tcPr>
          <w:p w14:paraId="0416ADE8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料金等を徴収しない</w:t>
            </w:r>
          </w:p>
          <w:p w14:paraId="751A4BF5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料金等を徴収する</w:t>
            </w:r>
          </w:p>
        </w:tc>
      </w:tr>
      <w:tr w:rsidR="00135A4A" w14:paraId="2EE5473F" w14:textId="77777777" w:rsidTr="006C594A">
        <w:trPr>
          <w:trHeight w:val="546"/>
        </w:trPr>
        <w:tc>
          <w:tcPr>
            <w:tcW w:w="1701" w:type="dxa"/>
            <w:vAlign w:val="center"/>
          </w:tcPr>
          <w:p w14:paraId="2E40B658" w14:textId="77777777" w:rsidR="00135A4A" w:rsidRDefault="00135A4A" w:rsidP="00135A4A">
            <w:r>
              <w:rPr>
                <w:rFonts w:hint="eastAsia"/>
              </w:rPr>
              <w:t>利用予定人員</w:t>
            </w:r>
          </w:p>
        </w:tc>
        <w:tc>
          <w:tcPr>
            <w:tcW w:w="7371" w:type="dxa"/>
            <w:gridSpan w:val="9"/>
            <w:vAlign w:val="center"/>
          </w:tcPr>
          <w:p w14:paraId="03A01228" w14:textId="77777777" w:rsidR="00135A4A" w:rsidRDefault="00135A4A" w:rsidP="00135A4A">
            <w:pPr>
              <w:jc w:val="center"/>
            </w:pPr>
          </w:p>
        </w:tc>
      </w:tr>
      <w:tr w:rsidR="00135A4A" w14:paraId="56ED2ED2" w14:textId="77777777" w:rsidTr="006C594A">
        <w:trPr>
          <w:trHeight w:val="737"/>
        </w:trPr>
        <w:tc>
          <w:tcPr>
            <w:tcW w:w="1701" w:type="dxa"/>
            <w:vAlign w:val="center"/>
          </w:tcPr>
          <w:p w14:paraId="2CEB1700" w14:textId="77777777" w:rsidR="00135A4A" w:rsidRDefault="00135A4A" w:rsidP="00135A4A">
            <w:r>
              <w:rPr>
                <w:rFonts w:hint="eastAsia"/>
              </w:rPr>
              <w:t>利用日時</w:t>
            </w:r>
          </w:p>
        </w:tc>
        <w:tc>
          <w:tcPr>
            <w:tcW w:w="4962" w:type="dxa"/>
            <w:gridSpan w:val="8"/>
            <w:vAlign w:val="center"/>
          </w:tcPr>
          <w:p w14:paraId="51DE300B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分から</w:t>
            </w:r>
          </w:p>
          <w:p w14:paraId="53E5F60E" w14:textId="77777777" w:rsidR="00135A4A" w:rsidRPr="00135A4A" w:rsidRDefault="00135A4A" w:rsidP="00135A4A">
            <w:pPr>
              <w:jc w:val="center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時　　分まで</w:t>
            </w:r>
          </w:p>
        </w:tc>
        <w:tc>
          <w:tcPr>
            <w:tcW w:w="2409" w:type="dxa"/>
            <w:vAlign w:val="center"/>
          </w:tcPr>
          <w:p w14:paraId="381D4BAE" w14:textId="77777777" w:rsidR="00135A4A" w:rsidRDefault="00135A4A" w:rsidP="00135A4A">
            <w:pPr>
              <w:jc w:val="center"/>
            </w:pPr>
            <w:r>
              <w:rPr>
                <w:rFonts w:hint="eastAsia"/>
              </w:rPr>
              <w:t>時間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全日</w:t>
            </w:r>
          </w:p>
        </w:tc>
      </w:tr>
      <w:tr w:rsidR="00135A4A" w14:paraId="20C0CBA1" w14:textId="77777777" w:rsidTr="006C594A">
        <w:trPr>
          <w:trHeight w:val="546"/>
        </w:trPr>
        <w:tc>
          <w:tcPr>
            <w:tcW w:w="1701" w:type="dxa"/>
            <w:vMerge w:val="restart"/>
            <w:vAlign w:val="center"/>
          </w:tcPr>
          <w:p w14:paraId="642A1B9C" w14:textId="77777777" w:rsidR="00135A4A" w:rsidRDefault="00135A4A" w:rsidP="00135A4A">
            <w:r>
              <w:rPr>
                <w:rFonts w:hint="eastAsia"/>
              </w:rPr>
              <w:t>利用設備</w:t>
            </w:r>
          </w:p>
        </w:tc>
        <w:tc>
          <w:tcPr>
            <w:tcW w:w="1134" w:type="dxa"/>
            <w:gridSpan w:val="2"/>
            <w:vAlign w:val="center"/>
          </w:tcPr>
          <w:p w14:paraId="3E720A09" w14:textId="77777777" w:rsidR="00135A4A" w:rsidRDefault="00135A4A" w:rsidP="00135A4A">
            <w:r>
              <w:rPr>
                <w:rFonts w:hint="eastAsia"/>
              </w:rPr>
              <w:t>人工</w:t>
            </w:r>
            <w:r w:rsidRPr="00135A4A">
              <w:rPr>
                <w:rFonts w:hint="eastAsia"/>
                <w:spacing w:val="105"/>
              </w:rPr>
              <w:t>芝</w:t>
            </w:r>
            <w:r>
              <w:rPr>
                <w:rFonts w:hint="eastAsia"/>
              </w:rPr>
              <w:t>グラウンド</w:t>
            </w:r>
          </w:p>
        </w:tc>
        <w:tc>
          <w:tcPr>
            <w:tcW w:w="2411" w:type="dxa"/>
            <w:gridSpan w:val="4"/>
            <w:vAlign w:val="center"/>
          </w:tcPr>
          <w:p w14:paraId="37F7D75B" w14:textId="77777777" w:rsidR="00135A4A" w:rsidRDefault="00135A4A" w:rsidP="00135A4A">
            <w:r>
              <w:rPr>
                <w:rFonts w:hint="eastAsia"/>
              </w:rPr>
              <w:t>全面</w:t>
            </w:r>
          </w:p>
          <w:p w14:paraId="3A0DA0F7" w14:textId="77777777" w:rsidR="00135A4A" w:rsidRDefault="00135A4A" w:rsidP="00135A4A">
            <w:r>
              <w:t>1</w:t>
            </w:r>
            <w:r>
              <w:rPr>
                <w:rFonts w:hint="eastAsia"/>
              </w:rPr>
              <w:t>面</w:t>
            </w:r>
            <w:r>
              <w:t>(</w:t>
            </w:r>
            <w:r>
              <w:rPr>
                <w:rFonts w:hint="eastAsia"/>
              </w:rPr>
              <w:t>ラグビー場・サッカー場</w:t>
            </w:r>
            <w:r>
              <w:t>)</w:t>
            </w:r>
          </w:p>
          <w:p w14:paraId="37E4F494" w14:textId="77777777" w:rsidR="00135A4A" w:rsidRDefault="00135A4A" w:rsidP="00135A4A">
            <w:r>
              <w:t>1</w:t>
            </w:r>
            <w:r>
              <w:rPr>
                <w:rFonts w:hint="eastAsia"/>
              </w:rPr>
              <w:t>／</w:t>
            </w:r>
            <w:r>
              <w:t>2</w:t>
            </w:r>
            <w:r>
              <w:rPr>
                <w:rFonts w:hint="eastAsia"/>
              </w:rPr>
              <w:t>面</w:t>
            </w:r>
            <w:r>
              <w:t>(</w:t>
            </w:r>
            <w:r>
              <w:rPr>
                <w:rFonts w:hint="eastAsia"/>
              </w:rPr>
              <w:t>ラグビー場・サッカー場</w:t>
            </w:r>
            <w:r>
              <w:t>)</w:t>
            </w:r>
          </w:p>
        </w:tc>
        <w:tc>
          <w:tcPr>
            <w:tcW w:w="3826" w:type="dxa"/>
            <w:gridSpan w:val="3"/>
            <w:vAlign w:val="center"/>
          </w:tcPr>
          <w:p w14:paraId="6587AB3A" w14:textId="77777777" w:rsidR="00135A4A" w:rsidRDefault="00135A4A" w:rsidP="00135A4A">
            <w:r>
              <w:rPr>
                <w:rFonts w:hint="eastAsia"/>
              </w:rPr>
              <w:t xml:space="preserve">　　　　円×　時間＝</w:t>
            </w:r>
          </w:p>
        </w:tc>
      </w:tr>
      <w:tr w:rsidR="00135A4A" w14:paraId="4AEBE7A5" w14:textId="77777777" w:rsidTr="006C594A">
        <w:trPr>
          <w:trHeight w:val="546"/>
        </w:trPr>
        <w:tc>
          <w:tcPr>
            <w:tcW w:w="1701" w:type="dxa"/>
            <w:vMerge/>
            <w:vAlign w:val="center"/>
          </w:tcPr>
          <w:p w14:paraId="1F50A71F" w14:textId="77777777" w:rsidR="00135A4A" w:rsidRDefault="00135A4A" w:rsidP="00135A4A"/>
        </w:tc>
        <w:tc>
          <w:tcPr>
            <w:tcW w:w="1134" w:type="dxa"/>
            <w:gridSpan w:val="2"/>
            <w:vAlign w:val="center"/>
          </w:tcPr>
          <w:p w14:paraId="74281C9C" w14:textId="77777777" w:rsidR="00135A4A" w:rsidRDefault="00135A4A" w:rsidP="00135A4A">
            <w:r>
              <w:rPr>
                <w:rFonts w:hint="eastAsia"/>
              </w:rPr>
              <w:t>付属設備利用料金</w:t>
            </w:r>
          </w:p>
        </w:tc>
        <w:tc>
          <w:tcPr>
            <w:tcW w:w="2411" w:type="dxa"/>
            <w:gridSpan w:val="4"/>
            <w:vAlign w:val="center"/>
          </w:tcPr>
          <w:p w14:paraId="41DE9065" w14:textId="77777777" w:rsidR="00135A4A" w:rsidRDefault="00135A4A" w:rsidP="00135A4A">
            <w:r>
              <w:rPr>
                <w:rFonts w:hint="eastAsia"/>
              </w:rPr>
              <w:t>放送機器</w:t>
            </w:r>
          </w:p>
          <w:p w14:paraId="1256591F" w14:textId="77777777" w:rsidR="00135A4A" w:rsidRDefault="00135A4A" w:rsidP="00135A4A">
            <w:r>
              <w:rPr>
                <w:rFonts w:hint="eastAsia"/>
              </w:rPr>
              <w:t>電光掲示板</w:t>
            </w:r>
          </w:p>
          <w:p w14:paraId="15A5B95B" w14:textId="77777777" w:rsidR="00135A4A" w:rsidRDefault="00135A4A" w:rsidP="00135A4A">
            <w:r>
              <w:t>J</w:t>
            </w:r>
            <w:r>
              <w:rPr>
                <w:rFonts w:hint="eastAsia"/>
              </w:rPr>
              <w:t>ボックス</w:t>
            </w:r>
          </w:p>
          <w:p w14:paraId="11C4894A" w14:textId="77777777" w:rsidR="00135A4A" w:rsidRDefault="00135A4A" w:rsidP="00135A4A">
            <w:r>
              <w:rPr>
                <w:rFonts w:hint="eastAsia"/>
              </w:rPr>
              <w:t>照明設備</w:t>
            </w:r>
            <w:r>
              <w:t>(</w:t>
            </w:r>
            <w:r>
              <w:rPr>
                <w:rFonts w:hint="eastAsia"/>
              </w:rPr>
              <w:t xml:space="preserve">　　基</w:t>
            </w:r>
            <w:r>
              <w:t>)</w:t>
            </w:r>
          </w:p>
        </w:tc>
        <w:tc>
          <w:tcPr>
            <w:tcW w:w="3826" w:type="dxa"/>
            <w:gridSpan w:val="3"/>
            <w:vAlign w:val="center"/>
          </w:tcPr>
          <w:p w14:paraId="3BD39C52" w14:textId="77777777" w:rsidR="00135A4A" w:rsidRDefault="00135A4A" w:rsidP="00E750D1">
            <w:r>
              <w:rPr>
                <w:rFonts w:hint="eastAsia"/>
              </w:rPr>
              <w:t xml:space="preserve">　　　　円×　時間＝</w:t>
            </w:r>
          </w:p>
          <w:p w14:paraId="4020D7B8" w14:textId="77777777" w:rsidR="00135A4A" w:rsidRDefault="00135A4A" w:rsidP="00135A4A">
            <w:r>
              <w:rPr>
                <w:rFonts w:hint="eastAsia"/>
              </w:rPr>
              <w:t xml:space="preserve">　　　　円×　時間＝</w:t>
            </w:r>
          </w:p>
          <w:p w14:paraId="47009731" w14:textId="77777777" w:rsidR="00135A4A" w:rsidRDefault="00135A4A" w:rsidP="00135A4A">
            <w:r>
              <w:rPr>
                <w:rFonts w:hint="eastAsia"/>
              </w:rPr>
              <w:t xml:space="preserve">　　　　円×　時間＝</w:t>
            </w:r>
          </w:p>
          <w:p w14:paraId="7CB51B79" w14:textId="77777777" w:rsidR="00135A4A" w:rsidRPr="00135A4A" w:rsidRDefault="00135A4A" w:rsidP="00E750D1">
            <w:r>
              <w:rPr>
                <w:rFonts w:hint="eastAsia"/>
              </w:rPr>
              <w:t xml:space="preserve">　　　　円×　時間＝</w:t>
            </w:r>
          </w:p>
        </w:tc>
      </w:tr>
      <w:tr w:rsidR="00135A4A" w14:paraId="55114697" w14:textId="77777777" w:rsidTr="006C594A">
        <w:trPr>
          <w:trHeight w:val="546"/>
        </w:trPr>
        <w:tc>
          <w:tcPr>
            <w:tcW w:w="1701" w:type="dxa"/>
            <w:vMerge/>
            <w:vAlign w:val="center"/>
          </w:tcPr>
          <w:p w14:paraId="572273FD" w14:textId="77777777" w:rsidR="00135A4A" w:rsidRDefault="00135A4A" w:rsidP="00135A4A"/>
        </w:tc>
        <w:tc>
          <w:tcPr>
            <w:tcW w:w="1134" w:type="dxa"/>
            <w:gridSpan w:val="2"/>
            <w:vAlign w:val="center"/>
          </w:tcPr>
          <w:p w14:paraId="5FC8A2F3" w14:textId="77777777" w:rsidR="00135A4A" w:rsidRDefault="00135A4A" w:rsidP="00135A4A">
            <w:r>
              <w:rPr>
                <w:rFonts w:hint="eastAsia"/>
              </w:rPr>
              <w:t>クラブハウス</w:t>
            </w:r>
          </w:p>
        </w:tc>
        <w:tc>
          <w:tcPr>
            <w:tcW w:w="2411" w:type="dxa"/>
            <w:gridSpan w:val="4"/>
            <w:vAlign w:val="center"/>
          </w:tcPr>
          <w:p w14:paraId="2F202FA7" w14:textId="77777777" w:rsidR="00135A4A" w:rsidRDefault="00135A4A" w:rsidP="00135A4A">
            <w:r>
              <w:rPr>
                <w:rFonts w:hint="eastAsia"/>
              </w:rPr>
              <w:t>会議室</w:t>
            </w:r>
          </w:p>
          <w:p w14:paraId="00D0D850" w14:textId="77777777" w:rsidR="00135A4A" w:rsidRDefault="00135A4A" w:rsidP="00135A4A">
            <w:r>
              <w:rPr>
                <w:rFonts w:hint="eastAsia"/>
              </w:rPr>
              <w:t>ラウンジ</w:t>
            </w:r>
          </w:p>
          <w:p w14:paraId="670722D7" w14:textId="77777777" w:rsidR="00135A4A" w:rsidRDefault="00135A4A" w:rsidP="00135A4A">
            <w:r>
              <w:rPr>
                <w:rFonts w:hint="eastAsia"/>
              </w:rPr>
              <w:t>ロッカールーム</w:t>
            </w:r>
          </w:p>
        </w:tc>
        <w:tc>
          <w:tcPr>
            <w:tcW w:w="3826" w:type="dxa"/>
            <w:gridSpan w:val="3"/>
            <w:vAlign w:val="center"/>
          </w:tcPr>
          <w:p w14:paraId="17D091A3" w14:textId="77777777" w:rsidR="00135A4A" w:rsidRDefault="00135A4A" w:rsidP="00135A4A">
            <w:r>
              <w:rPr>
                <w:rFonts w:hint="eastAsia"/>
              </w:rPr>
              <w:t xml:space="preserve">　　　　円×　時間＝</w:t>
            </w:r>
          </w:p>
          <w:p w14:paraId="376FDF00" w14:textId="77777777" w:rsidR="00135A4A" w:rsidRDefault="00135A4A" w:rsidP="00135A4A">
            <w:r>
              <w:rPr>
                <w:rFonts w:hint="eastAsia"/>
              </w:rPr>
              <w:t xml:space="preserve">　　　　円×　時間＝</w:t>
            </w:r>
          </w:p>
          <w:p w14:paraId="59CAD319" w14:textId="77777777" w:rsidR="00135A4A" w:rsidRPr="00135A4A" w:rsidRDefault="00135A4A" w:rsidP="00135A4A">
            <w:r>
              <w:rPr>
                <w:rFonts w:hint="eastAsia"/>
              </w:rPr>
              <w:t xml:space="preserve">　　　　円×　時間＝</w:t>
            </w:r>
          </w:p>
        </w:tc>
      </w:tr>
      <w:tr w:rsidR="00135A4A" w14:paraId="5E7FBD41" w14:textId="77777777" w:rsidTr="006C594A">
        <w:trPr>
          <w:trHeight w:val="546"/>
        </w:trPr>
        <w:tc>
          <w:tcPr>
            <w:tcW w:w="1701" w:type="dxa"/>
            <w:vAlign w:val="center"/>
          </w:tcPr>
          <w:p w14:paraId="12CDE6E6" w14:textId="77777777" w:rsidR="00135A4A" w:rsidRDefault="00135A4A" w:rsidP="00135A4A">
            <w:r>
              <w:rPr>
                <w:rFonts w:hint="eastAsia"/>
              </w:rPr>
              <w:t>利用料金</w:t>
            </w:r>
          </w:p>
        </w:tc>
        <w:tc>
          <w:tcPr>
            <w:tcW w:w="7371" w:type="dxa"/>
            <w:gridSpan w:val="9"/>
            <w:vAlign w:val="center"/>
          </w:tcPr>
          <w:p w14:paraId="001FC972" w14:textId="77777777" w:rsidR="00135A4A" w:rsidRDefault="00135A4A" w:rsidP="006C594A">
            <w:r>
              <w:rPr>
                <w:rFonts w:hint="eastAsia"/>
              </w:rPr>
              <w:t xml:space="preserve">　</w:t>
            </w:r>
            <w:r w:rsidRPr="00135A4A"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　　　　　　　　　　円</w:t>
            </w:r>
          </w:p>
        </w:tc>
      </w:tr>
      <w:tr w:rsidR="00135A4A" w14:paraId="533AC38C" w14:textId="77777777" w:rsidTr="006C594A">
        <w:trPr>
          <w:trHeight w:val="823"/>
        </w:trPr>
        <w:tc>
          <w:tcPr>
            <w:tcW w:w="9072" w:type="dxa"/>
            <w:gridSpan w:val="10"/>
            <w:tcBorders>
              <w:bottom w:val="nil"/>
            </w:tcBorders>
            <w:vAlign w:val="center"/>
          </w:tcPr>
          <w:p w14:paraId="658C5236" w14:textId="77777777" w:rsidR="00135A4A" w:rsidRDefault="00135A4A" w:rsidP="00135A4A">
            <w:r>
              <w:rPr>
                <w:rFonts w:hint="eastAsia"/>
              </w:rPr>
              <w:t>※上記申請に基づき許可</w:t>
            </w:r>
            <w:r>
              <w:t>(</w:t>
            </w:r>
            <w:r>
              <w:rPr>
                <w:rFonts w:hint="eastAsia"/>
              </w:rPr>
              <w:t>不許可</w:t>
            </w:r>
            <w:r>
              <w:t>)</w:t>
            </w:r>
            <w:r>
              <w:rPr>
                <w:rFonts w:hint="eastAsia"/>
              </w:rPr>
              <w:t>するものとしてよろしいか。</w:t>
            </w:r>
          </w:p>
        </w:tc>
      </w:tr>
      <w:tr w:rsidR="006C594A" w14:paraId="1168775B" w14:textId="77777777" w:rsidTr="006C594A">
        <w:trPr>
          <w:trHeight w:val="70"/>
        </w:trPr>
        <w:tc>
          <w:tcPr>
            <w:tcW w:w="637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06CBB36" w14:textId="77777777" w:rsidR="006C594A" w:rsidRDefault="006C594A" w:rsidP="00135A4A">
            <w:r>
              <w:rPr>
                <w:rFonts w:hint="eastAsia"/>
              </w:rPr>
              <w:t>決裁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656C8EE" w14:textId="77777777" w:rsidR="006C594A" w:rsidRDefault="006C594A" w:rsidP="006C594A">
            <w:r>
              <w:rPr>
                <w:rFonts w:hint="eastAsia"/>
              </w:rPr>
              <w:t>受付　　年　　月　　日</w:t>
            </w:r>
          </w:p>
          <w:p w14:paraId="3A6722C9" w14:textId="77777777" w:rsidR="006C594A" w:rsidRDefault="006C594A" w:rsidP="006C594A">
            <w:pPr>
              <w:spacing w:before="120"/>
            </w:pPr>
            <w:r>
              <w:rPr>
                <w:rFonts w:hint="eastAsia"/>
              </w:rPr>
              <w:t>受付番号　　　第　　号</w:t>
            </w:r>
          </w:p>
          <w:p w14:paraId="21AE4812" w14:textId="77777777" w:rsidR="006C594A" w:rsidRDefault="006C594A" w:rsidP="006C594A">
            <w:pPr>
              <w:spacing w:before="120"/>
            </w:pPr>
            <w:r>
              <w:rPr>
                <w:rFonts w:hint="eastAsia"/>
              </w:rPr>
              <w:t>許可　　年　　月　　日</w:t>
            </w:r>
          </w:p>
          <w:p w14:paraId="360FA638" w14:textId="77777777" w:rsidR="006C594A" w:rsidRPr="006C594A" w:rsidRDefault="006C594A" w:rsidP="006C594A">
            <w:pPr>
              <w:spacing w:before="120"/>
            </w:pPr>
            <w:r>
              <w:rPr>
                <w:rFonts w:hint="eastAsia"/>
              </w:rPr>
              <w:t>領収　　年　　月　　日</w:t>
            </w:r>
          </w:p>
        </w:tc>
      </w:tr>
      <w:tr w:rsidR="006C594A" w14:paraId="302D8D36" w14:textId="77777777" w:rsidTr="006C594A">
        <w:trPr>
          <w:trHeight w:val="415"/>
        </w:trPr>
        <w:tc>
          <w:tcPr>
            <w:tcW w:w="1701" w:type="dxa"/>
            <w:vAlign w:val="center"/>
          </w:tcPr>
          <w:p w14:paraId="6FB79CB2" w14:textId="77777777" w:rsidR="006C594A" w:rsidRDefault="006C594A" w:rsidP="006C594A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vAlign w:val="center"/>
          </w:tcPr>
          <w:p w14:paraId="7203532B" w14:textId="77777777" w:rsidR="006C594A" w:rsidRDefault="006C594A" w:rsidP="006C594A">
            <w:pPr>
              <w:ind w:left="-70" w:right="-70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992" w:type="dxa"/>
            <w:gridSpan w:val="2"/>
            <w:vAlign w:val="center"/>
          </w:tcPr>
          <w:p w14:paraId="049A983A" w14:textId="77777777" w:rsidR="006C594A" w:rsidRDefault="006C594A" w:rsidP="006C594A">
            <w:pPr>
              <w:jc w:val="center"/>
            </w:pPr>
            <w:r>
              <w:rPr>
                <w:rFonts w:hint="eastAsia"/>
              </w:rPr>
              <w:t xml:space="preserve">係長　</w:t>
            </w:r>
          </w:p>
        </w:tc>
        <w:tc>
          <w:tcPr>
            <w:tcW w:w="993" w:type="dxa"/>
            <w:gridSpan w:val="2"/>
            <w:vAlign w:val="center"/>
          </w:tcPr>
          <w:p w14:paraId="39CEA96F" w14:textId="77777777" w:rsidR="006C594A" w:rsidRDefault="006C594A" w:rsidP="006C594A">
            <w:pPr>
              <w:jc w:val="center"/>
            </w:pPr>
            <w:r>
              <w:rPr>
                <w:rFonts w:hint="eastAsia"/>
              </w:rPr>
              <w:t xml:space="preserve">担当　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846E249" w14:textId="77777777" w:rsidR="006C594A" w:rsidRDefault="006C594A" w:rsidP="00135A4A"/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6263F7FD" w14:textId="77777777" w:rsidR="006C594A" w:rsidRDefault="006C594A" w:rsidP="00135A4A">
            <w:pPr>
              <w:jc w:val="center"/>
            </w:pPr>
          </w:p>
        </w:tc>
      </w:tr>
      <w:tr w:rsidR="006C594A" w14:paraId="0E9D1130" w14:textId="77777777" w:rsidTr="006C594A">
        <w:trPr>
          <w:trHeight w:val="415"/>
        </w:trPr>
        <w:tc>
          <w:tcPr>
            <w:tcW w:w="1701" w:type="dxa"/>
            <w:vAlign w:val="center"/>
          </w:tcPr>
          <w:p w14:paraId="5E8F2476" w14:textId="77777777" w:rsidR="006C594A" w:rsidRDefault="006C594A" w:rsidP="006C594A">
            <w:pPr>
              <w:jc w:val="center"/>
            </w:pPr>
          </w:p>
        </w:tc>
        <w:tc>
          <w:tcPr>
            <w:tcW w:w="992" w:type="dxa"/>
            <w:vAlign w:val="center"/>
          </w:tcPr>
          <w:p w14:paraId="3476A686" w14:textId="77777777" w:rsidR="006C594A" w:rsidRDefault="006C594A" w:rsidP="006C594A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14:paraId="46DF2C7C" w14:textId="77777777" w:rsidR="006C594A" w:rsidRDefault="006C594A" w:rsidP="006C59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7ABA67A9" w14:textId="77777777" w:rsidR="006C594A" w:rsidRDefault="006C594A" w:rsidP="006C594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14:paraId="5C27BDB2" w14:textId="77777777" w:rsidR="006C594A" w:rsidRDefault="006C594A" w:rsidP="00135A4A"/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7BA546E1" w14:textId="77777777" w:rsidR="006C594A" w:rsidRDefault="006C594A" w:rsidP="00135A4A">
            <w:pPr>
              <w:jc w:val="center"/>
            </w:pPr>
          </w:p>
        </w:tc>
      </w:tr>
      <w:tr w:rsidR="006C594A" w14:paraId="41804CEC" w14:textId="77777777" w:rsidTr="006C594A">
        <w:trPr>
          <w:trHeight w:val="511"/>
        </w:trPr>
        <w:tc>
          <w:tcPr>
            <w:tcW w:w="6379" w:type="dxa"/>
            <w:gridSpan w:val="8"/>
            <w:tcBorders>
              <w:top w:val="nil"/>
              <w:right w:val="nil"/>
            </w:tcBorders>
            <w:vAlign w:val="center"/>
          </w:tcPr>
          <w:p w14:paraId="3AA92432" w14:textId="77777777" w:rsidR="006C594A" w:rsidRDefault="006C594A" w:rsidP="00135A4A"/>
        </w:tc>
        <w:tc>
          <w:tcPr>
            <w:tcW w:w="2693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05DE7021" w14:textId="77777777" w:rsidR="006C594A" w:rsidRDefault="006C594A" w:rsidP="00135A4A">
            <w:pPr>
              <w:jc w:val="center"/>
            </w:pPr>
          </w:p>
        </w:tc>
      </w:tr>
    </w:tbl>
    <w:p w14:paraId="7213D6A5" w14:textId="77777777" w:rsidR="00135A4A" w:rsidRPr="00937B68" w:rsidRDefault="00135A4A" w:rsidP="00937B68"/>
    <w:sectPr w:rsidR="00135A4A" w:rsidRPr="00937B68" w:rsidSect="006C594A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46575" w14:textId="77777777" w:rsidR="007B683F" w:rsidRDefault="007B683F" w:rsidP="00617F21">
      <w:r>
        <w:separator/>
      </w:r>
    </w:p>
  </w:endnote>
  <w:endnote w:type="continuationSeparator" w:id="0">
    <w:p w14:paraId="72AA6539" w14:textId="77777777" w:rsidR="007B683F" w:rsidRDefault="007B683F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6B815" w14:textId="77777777" w:rsidR="007B683F" w:rsidRDefault="007B683F" w:rsidP="00617F21">
      <w:r>
        <w:separator/>
      </w:r>
    </w:p>
  </w:footnote>
  <w:footnote w:type="continuationSeparator" w:id="0">
    <w:p w14:paraId="1A805707" w14:textId="77777777" w:rsidR="007B683F" w:rsidRDefault="007B683F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4A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5A4A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34BF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175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17146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594A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683F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0E9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3C75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0D1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5AD0B"/>
  <w14:defaultImageDpi w14:val="0"/>
  <w15:docId w15:val="{2DF1E447-B1EC-4E34-9E43-02DA718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13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EA1E-6B63-43DE-8457-848BB61E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修治</dc:creator>
  <cp:keywords/>
  <dc:description/>
  <cp:lastModifiedBy>伊藤　修治</cp:lastModifiedBy>
  <cp:revision>2</cp:revision>
  <dcterms:created xsi:type="dcterms:W3CDTF">2020-07-28T05:21:00Z</dcterms:created>
  <dcterms:modified xsi:type="dcterms:W3CDTF">2020-07-28T05:21:00Z</dcterms:modified>
</cp:coreProperties>
</file>